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FE6BBD" w:rsidRDefault="00311C73" w:rsidP="00D1753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6.05pt;margin-top:-17.35pt;width:293.35pt;height:92.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87A8C" w:rsidRPr="00887A8C" w:rsidRDefault="001548CC" w:rsidP="00887A8C">
                  <w:pPr>
                    <w:jc w:val="both"/>
                  </w:pPr>
                  <w:r>
                    <w:t xml:space="preserve">Приложение к ОПОП по направлению подготовки 09.06.01 Информатика и вычислительная техника (уровень подготовки кадров высшей квалификации), Направленность программы Управление в социальных и экономических системах, утв. приказом ректора ОмГА </w:t>
                  </w:r>
                  <w:bookmarkStart w:id="0" w:name="_Hlk108189313"/>
                  <w:bookmarkStart w:id="1" w:name="_Hlk105602957"/>
                  <w:r w:rsidR="00887A8C" w:rsidRPr="00887A8C">
                    <w:t>2</w:t>
                  </w:r>
                  <w:r w:rsidR="00311C73">
                    <w:t>7</w:t>
                  </w:r>
                  <w:r w:rsidR="00887A8C" w:rsidRPr="00887A8C">
                    <w:t>.03.202</w:t>
                  </w:r>
                  <w:r w:rsidR="00311C73">
                    <w:t>3</w:t>
                  </w:r>
                  <w:r w:rsidR="00887A8C" w:rsidRPr="00887A8C">
                    <w:t xml:space="preserve"> № </w:t>
                  </w:r>
                  <w:bookmarkEnd w:id="0"/>
                  <w:r w:rsidR="00311C73">
                    <w:t>51</w:t>
                  </w:r>
                </w:p>
                <w:bookmarkEnd w:id="1"/>
                <w:p w:rsidR="00856A0A" w:rsidRPr="00FE6BBD" w:rsidRDefault="00856A0A" w:rsidP="00D1753D">
                  <w:pPr>
                    <w:jc w:val="both"/>
                  </w:pPr>
                </w:p>
              </w:txbxContent>
            </v:textbox>
          </v:shape>
        </w:pict>
      </w:r>
    </w:p>
    <w:p w:rsidR="00D1753D" w:rsidRPr="00FE6BBD" w:rsidRDefault="00D1753D" w:rsidP="00D1753D">
      <w:pPr>
        <w:ind w:left="5670"/>
        <w:rPr>
          <w:rFonts w:eastAsia="Courier New"/>
          <w:b/>
          <w:bCs/>
        </w:rPr>
      </w:pPr>
    </w:p>
    <w:p w:rsidR="00D1753D" w:rsidRPr="00FE6BBD" w:rsidRDefault="00D1753D" w:rsidP="00D1753D">
      <w:pPr>
        <w:ind w:left="5670"/>
        <w:rPr>
          <w:rFonts w:eastAsia="Courier New"/>
          <w:b/>
          <w:bCs/>
        </w:rPr>
      </w:pPr>
    </w:p>
    <w:p w:rsidR="00D1753D" w:rsidRPr="00FE6BBD" w:rsidRDefault="00D1753D" w:rsidP="000A3A82">
      <w:pPr>
        <w:rPr>
          <w:rFonts w:eastAsia="Courier New"/>
          <w:b/>
          <w:bCs/>
        </w:rPr>
      </w:pPr>
    </w:p>
    <w:p w:rsidR="00FE0D0F" w:rsidRPr="00FE6BBD" w:rsidRDefault="00FE0D0F" w:rsidP="00C94464">
      <w:pPr>
        <w:ind w:right="1"/>
        <w:contextualSpacing/>
        <w:jc w:val="center"/>
        <w:rPr>
          <w:rFonts w:eastAsia="Courier New"/>
          <w:noProof/>
          <w:lang w:bidi="ru-RU"/>
        </w:rPr>
      </w:pPr>
    </w:p>
    <w:p w:rsidR="00FE0D0F" w:rsidRPr="00FE6BBD" w:rsidRDefault="00FE0D0F" w:rsidP="00C94464">
      <w:pPr>
        <w:ind w:right="1"/>
        <w:contextualSpacing/>
        <w:jc w:val="center"/>
        <w:rPr>
          <w:rFonts w:eastAsia="Courier New"/>
          <w:noProof/>
          <w:lang w:bidi="ru-RU"/>
        </w:rPr>
      </w:pPr>
    </w:p>
    <w:p w:rsidR="00FE0D0F" w:rsidRPr="00FE6BBD" w:rsidRDefault="00FE0D0F" w:rsidP="00C94464">
      <w:pPr>
        <w:ind w:right="1"/>
        <w:contextualSpacing/>
        <w:jc w:val="center"/>
        <w:rPr>
          <w:rFonts w:eastAsia="Courier New"/>
          <w:noProof/>
          <w:lang w:bidi="ru-RU"/>
        </w:rPr>
      </w:pPr>
    </w:p>
    <w:p w:rsidR="00C94464" w:rsidRPr="00FE6BBD" w:rsidRDefault="00C94464" w:rsidP="00C94464">
      <w:pPr>
        <w:ind w:right="1"/>
        <w:contextualSpacing/>
        <w:jc w:val="center"/>
        <w:rPr>
          <w:rFonts w:eastAsia="Courier New"/>
          <w:noProof/>
          <w:lang w:bidi="ru-RU"/>
        </w:rPr>
      </w:pPr>
      <w:r w:rsidRPr="00FE6BBD">
        <w:rPr>
          <w:rFonts w:eastAsia="Courier New"/>
          <w:noProof/>
          <w:lang w:bidi="ru-RU"/>
        </w:rPr>
        <w:t>Частное учреждение образовательная организация высшего образования</w:t>
      </w:r>
    </w:p>
    <w:p w:rsidR="00D1753D" w:rsidRPr="00FE6BBD" w:rsidRDefault="002F5FA2" w:rsidP="00C94464">
      <w:pPr>
        <w:ind w:right="1"/>
        <w:contextualSpacing/>
        <w:jc w:val="center"/>
        <w:rPr>
          <w:rFonts w:eastAsia="Courier New"/>
          <w:noProof/>
          <w:lang w:bidi="ru-RU"/>
        </w:rPr>
      </w:pPr>
      <w:r w:rsidRPr="00FE6BBD">
        <w:rPr>
          <w:rFonts w:eastAsia="Courier New"/>
          <w:noProof/>
          <w:lang w:bidi="ru-RU"/>
        </w:rPr>
        <w:t>«Омская гуманитарная академия»</w:t>
      </w:r>
    </w:p>
    <w:p w:rsidR="00C94464" w:rsidRPr="00FE6BBD" w:rsidRDefault="007C277B" w:rsidP="00C94464">
      <w:pPr>
        <w:ind w:right="1"/>
        <w:contextualSpacing/>
        <w:jc w:val="center"/>
        <w:rPr>
          <w:rFonts w:eastAsia="Courier New"/>
          <w:noProof/>
          <w:sz w:val="28"/>
          <w:szCs w:val="28"/>
          <w:lang w:bidi="ru-RU"/>
        </w:rPr>
      </w:pPr>
      <w:r w:rsidRPr="00FE6BBD">
        <w:rPr>
          <w:rFonts w:eastAsia="Courier New"/>
          <w:noProof/>
          <w:lang w:bidi="ru-RU"/>
        </w:rPr>
        <w:t>Кафедра «</w:t>
      </w:r>
      <w:r w:rsidR="00554A6F" w:rsidRPr="00FE6BBD">
        <w:t>Филологии, журналистики и массовых коммуникаций</w:t>
      </w:r>
      <w:r w:rsidRPr="00FE6BBD">
        <w:rPr>
          <w:rFonts w:eastAsia="Courier New"/>
          <w:noProof/>
          <w:lang w:bidi="ru-RU"/>
        </w:rPr>
        <w:t>»</w:t>
      </w:r>
    </w:p>
    <w:p w:rsidR="007C277B" w:rsidRPr="00FE6BBD" w:rsidRDefault="007C277B" w:rsidP="00C94464">
      <w:pPr>
        <w:ind w:right="1"/>
        <w:contextualSpacing/>
        <w:jc w:val="center"/>
        <w:rPr>
          <w:rFonts w:eastAsia="Courier New"/>
          <w:noProof/>
          <w:sz w:val="28"/>
          <w:szCs w:val="28"/>
          <w:lang w:bidi="ru-RU"/>
        </w:rPr>
      </w:pPr>
    </w:p>
    <w:p w:rsidR="00C94464" w:rsidRPr="00FE6BBD" w:rsidRDefault="00311C73" w:rsidP="00C94464">
      <w:pPr>
        <w:ind w:right="1"/>
        <w:contextualSpacing/>
        <w:jc w:val="center"/>
        <w:rPr>
          <w:rFonts w:eastAsia="Courier New"/>
          <w:noProof/>
          <w:sz w:val="28"/>
          <w:szCs w:val="28"/>
          <w:lang w:bidi="ru-RU"/>
        </w:rPr>
      </w:pPr>
      <w:r>
        <w:rPr>
          <w:rFonts w:eastAsia="Courier New"/>
          <w:b/>
          <w:noProof/>
        </w:rPr>
        <w:pict>
          <v:shape id="Надпись 2" o:spid="_x0000_s1027" type="#_x0000_t202" style="position:absolute;left:0;text-align:left;margin-left:253.15pt;margin-top:12.1pt;width:187.1pt;height:78.5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56A0A" w:rsidRPr="00C94464" w:rsidRDefault="00856A0A" w:rsidP="00C94464">
                  <w:pPr>
                    <w:jc w:val="center"/>
                  </w:pPr>
                  <w:r w:rsidRPr="00C94464">
                    <w:t>УТВЕРЖДАЮ:</w:t>
                  </w:r>
                </w:p>
                <w:p w:rsidR="00856A0A" w:rsidRPr="00C94464" w:rsidRDefault="00856A0A" w:rsidP="00C94464">
                  <w:pPr>
                    <w:jc w:val="center"/>
                  </w:pPr>
                  <w:r w:rsidRPr="00C94464">
                    <w:t>Ректор, д.фил.н., профессор</w:t>
                  </w:r>
                </w:p>
                <w:p w:rsidR="00856A0A" w:rsidRDefault="00856A0A" w:rsidP="00C94464">
                  <w:pPr>
                    <w:jc w:val="center"/>
                  </w:pPr>
                </w:p>
                <w:p w:rsidR="00856A0A" w:rsidRPr="00C94464" w:rsidRDefault="00856A0A" w:rsidP="00C94464">
                  <w:pPr>
                    <w:jc w:val="center"/>
                  </w:pPr>
                  <w:r w:rsidRPr="00C94464">
                    <w:t>______________А.Э. Еремеев</w:t>
                  </w:r>
                </w:p>
                <w:p w:rsidR="00887A8C" w:rsidRPr="00887A8C" w:rsidRDefault="00856A0A" w:rsidP="00887A8C">
                  <w:pPr>
                    <w:jc w:val="center"/>
                  </w:pPr>
                  <w:r>
                    <w:t xml:space="preserve">                                </w:t>
                  </w:r>
                  <w:bookmarkStart w:id="2" w:name="_Hlk105602983"/>
                  <w:bookmarkStart w:id="3" w:name="_Hlk108188451"/>
                  <w:bookmarkStart w:id="4" w:name="_Hlk108188452"/>
                  <w:bookmarkStart w:id="5" w:name="_Hlk108188453"/>
                  <w:bookmarkStart w:id="6" w:name="_Hlk108188454"/>
                  <w:bookmarkStart w:id="7" w:name="_Hlk108189179"/>
                  <w:bookmarkStart w:id="8" w:name="_Hlk108189180"/>
                  <w:bookmarkStart w:id="9" w:name="_Hlk108189181"/>
                  <w:bookmarkStart w:id="10" w:name="_Hlk108189182"/>
                  <w:bookmarkStart w:id="11" w:name="_Hlk108189662"/>
                  <w:bookmarkStart w:id="12" w:name="_Hlk108189663"/>
                  <w:bookmarkStart w:id="13" w:name="_Hlk108189664"/>
                  <w:bookmarkStart w:id="14" w:name="_Hlk108189665"/>
                  <w:bookmarkStart w:id="15" w:name="_Hlk108190246"/>
                  <w:bookmarkStart w:id="16" w:name="_Hlk108190247"/>
                  <w:bookmarkStart w:id="17" w:name="_Hlk108190248"/>
                  <w:bookmarkStart w:id="18" w:name="_Hlk108190249"/>
                  <w:bookmarkStart w:id="19" w:name="_Hlk108191605"/>
                  <w:bookmarkStart w:id="20" w:name="_Hlk108191606"/>
                  <w:bookmarkStart w:id="21" w:name="_Hlk108191607"/>
                  <w:bookmarkStart w:id="22" w:name="_Hlk108191608"/>
                  <w:bookmarkStart w:id="23" w:name="_Hlk108192042"/>
                  <w:bookmarkStart w:id="24" w:name="_Hlk108192043"/>
                  <w:bookmarkStart w:id="25" w:name="_Hlk108192044"/>
                  <w:bookmarkStart w:id="26" w:name="_Hlk108192045"/>
                  <w:r w:rsidR="00311C73">
                    <w:t>27.03.2023</w:t>
                  </w:r>
                  <w:r w:rsidR="00887A8C" w:rsidRPr="00887A8C">
                    <w:t xml:space="preserve"> г.</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56A0A" w:rsidRPr="00181714" w:rsidRDefault="00856A0A" w:rsidP="00C94464">
                  <w:pPr>
                    <w:jc w:val="center"/>
                  </w:pPr>
                </w:p>
              </w:txbxContent>
            </v:textbox>
          </v:shape>
        </w:pict>
      </w:r>
    </w:p>
    <w:p w:rsidR="00C94464" w:rsidRPr="00FE6BBD" w:rsidRDefault="00C94464" w:rsidP="00C94464">
      <w:pPr>
        <w:ind w:right="1"/>
        <w:contextualSpacing/>
        <w:jc w:val="center"/>
        <w:rPr>
          <w:rFonts w:eastAsia="Courier New"/>
          <w:b/>
          <w:lang w:bidi="ru-RU"/>
        </w:rPr>
      </w:pPr>
    </w:p>
    <w:p w:rsidR="00C94464" w:rsidRPr="00FE6BBD" w:rsidRDefault="00C94464" w:rsidP="00C94464">
      <w:pPr>
        <w:ind w:right="1"/>
        <w:contextualSpacing/>
        <w:jc w:val="center"/>
        <w:rPr>
          <w:rFonts w:eastAsia="Courier New"/>
          <w:b/>
          <w:lang w:bidi="ru-RU"/>
        </w:rPr>
      </w:pPr>
    </w:p>
    <w:p w:rsidR="00C94464" w:rsidRPr="00FE6BBD" w:rsidRDefault="00C94464" w:rsidP="00C94464">
      <w:pPr>
        <w:ind w:right="1"/>
        <w:contextualSpacing/>
        <w:jc w:val="center"/>
        <w:rPr>
          <w:rFonts w:eastAsia="Courier New"/>
          <w:b/>
          <w:lang w:bidi="ru-RU"/>
        </w:rPr>
      </w:pPr>
    </w:p>
    <w:p w:rsidR="00C94464" w:rsidRPr="00FE6BBD" w:rsidRDefault="00C94464" w:rsidP="00C94464">
      <w:pPr>
        <w:ind w:right="1"/>
        <w:contextualSpacing/>
        <w:jc w:val="center"/>
        <w:rPr>
          <w:rFonts w:eastAsia="Courier New"/>
          <w:b/>
          <w:lang w:bidi="ru-RU"/>
        </w:rPr>
      </w:pPr>
    </w:p>
    <w:p w:rsidR="00D1753D" w:rsidRPr="00FE6BBD" w:rsidRDefault="00D1753D" w:rsidP="00D1753D">
      <w:pPr>
        <w:jc w:val="center"/>
        <w:rPr>
          <w:lang w:eastAsia="en-US"/>
        </w:rPr>
      </w:pPr>
    </w:p>
    <w:p w:rsidR="00951F6B" w:rsidRPr="00FE6BBD" w:rsidRDefault="00951F6B" w:rsidP="000A3A82">
      <w:pPr>
        <w:suppressAutoHyphens/>
        <w:rPr>
          <w:rFonts w:eastAsia="SimSun"/>
          <w:kern w:val="2"/>
          <w:lang w:eastAsia="hi-IN" w:bidi="hi-IN"/>
        </w:rPr>
      </w:pPr>
    </w:p>
    <w:p w:rsidR="00DF1076" w:rsidRPr="00FE6BBD" w:rsidRDefault="00DF1076" w:rsidP="00DF1076">
      <w:pPr>
        <w:suppressAutoHyphens/>
        <w:jc w:val="center"/>
        <w:rPr>
          <w:rFonts w:eastAsia="SimSun"/>
          <w:kern w:val="2"/>
          <w:lang w:eastAsia="hi-IN" w:bidi="hi-IN"/>
        </w:rPr>
      </w:pPr>
      <w:r w:rsidRPr="00FE6BBD">
        <w:rPr>
          <w:rFonts w:eastAsia="SimSun"/>
          <w:kern w:val="2"/>
          <w:lang w:eastAsia="hi-IN" w:bidi="hi-IN"/>
        </w:rPr>
        <w:t>РАБОЧАЯ ПРОГРАММА</w:t>
      </w:r>
      <w:r w:rsidR="00C94464" w:rsidRPr="00FE6BBD">
        <w:rPr>
          <w:rFonts w:eastAsia="SimSun"/>
          <w:kern w:val="2"/>
          <w:lang w:eastAsia="hi-IN" w:bidi="hi-IN"/>
        </w:rPr>
        <w:t xml:space="preserve"> </w:t>
      </w:r>
      <w:r w:rsidR="00AD7359" w:rsidRPr="00FE6BBD">
        <w:rPr>
          <w:rFonts w:eastAsia="SimSun"/>
          <w:kern w:val="2"/>
          <w:lang w:eastAsia="hi-IN" w:bidi="hi-IN"/>
        </w:rPr>
        <w:t xml:space="preserve">ФАКУЛЬТАТИВНОЙ </w:t>
      </w:r>
      <w:r w:rsidRPr="00FE6BBD">
        <w:rPr>
          <w:rFonts w:eastAsia="SimSun"/>
          <w:kern w:val="2"/>
          <w:lang w:eastAsia="hi-IN" w:bidi="hi-IN"/>
        </w:rPr>
        <w:t>ДИСЦИПЛИНЫ</w:t>
      </w:r>
    </w:p>
    <w:p w:rsidR="007F4B97" w:rsidRPr="00FE6BBD" w:rsidRDefault="007F4B97" w:rsidP="007F4B97">
      <w:pPr>
        <w:tabs>
          <w:tab w:val="left" w:pos="708"/>
        </w:tabs>
        <w:jc w:val="center"/>
        <w:rPr>
          <w:b/>
        </w:rPr>
      </w:pPr>
    </w:p>
    <w:p w:rsidR="008B5ABE" w:rsidRPr="00FE6BBD" w:rsidRDefault="00554A6F" w:rsidP="007F4B97">
      <w:pPr>
        <w:suppressAutoHyphens/>
        <w:jc w:val="center"/>
        <w:rPr>
          <w:bCs/>
          <w:caps/>
        </w:rPr>
      </w:pPr>
      <w:r w:rsidRPr="00FE6BBD">
        <w:rPr>
          <w:b/>
          <w:bCs/>
          <w:caps/>
          <w:sz w:val="40"/>
          <w:szCs w:val="40"/>
        </w:rPr>
        <w:t>технологии выступления перед аудиторией</w:t>
      </w:r>
    </w:p>
    <w:p w:rsidR="005669CB" w:rsidRPr="00FE6BBD" w:rsidRDefault="00AD7359" w:rsidP="000A3A82">
      <w:pPr>
        <w:suppressAutoHyphens/>
        <w:jc w:val="center"/>
        <w:rPr>
          <w:bCs/>
        </w:rPr>
      </w:pPr>
      <w:r w:rsidRPr="00FE6BBD">
        <w:rPr>
          <w:bCs/>
        </w:rPr>
        <w:t>ФТД. В.02</w:t>
      </w:r>
    </w:p>
    <w:p w:rsidR="009F4070" w:rsidRPr="00FE6BBD" w:rsidRDefault="00591B36" w:rsidP="00591B36">
      <w:pPr>
        <w:ind w:right="1"/>
        <w:contextualSpacing/>
        <w:jc w:val="center"/>
        <w:rPr>
          <w:rFonts w:eastAsia="Courier New"/>
          <w:lang w:bidi="ru-RU"/>
        </w:rPr>
      </w:pPr>
      <w:r w:rsidRPr="00FE6BBD">
        <w:rPr>
          <w:rFonts w:eastAsia="Courier New"/>
          <w:lang w:bidi="ru-RU"/>
        </w:rPr>
        <w:t xml:space="preserve">по основной профессиональной образовательной программе высшего образования – </w:t>
      </w:r>
    </w:p>
    <w:p w:rsidR="00652D29" w:rsidRPr="00FE6BBD" w:rsidRDefault="005B32D5" w:rsidP="007C277B">
      <w:pPr>
        <w:suppressAutoHyphens/>
        <w:jc w:val="center"/>
      </w:pPr>
      <w:r w:rsidRPr="00FE6BBD">
        <w:t>программе подготовки научно-педагогических кадров в аспирантуре</w:t>
      </w:r>
    </w:p>
    <w:p w:rsidR="00652D29" w:rsidRPr="00FE6BBD" w:rsidRDefault="00652D29" w:rsidP="007C277B">
      <w:pPr>
        <w:suppressAutoHyphens/>
        <w:jc w:val="center"/>
      </w:pPr>
      <w:r w:rsidRPr="00FE6BBD">
        <w:t>по направлению подготовки кадров высшей квалификации</w:t>
      </w:r>
    </w:p>
    <w:p w:rsidR="00AD7359" w:rsidRPr="00FE6BBD" w:rsidRDefault="00AD7359" w:rsidP="007C277B">
      <w:pPr>
        <w:suppressAutoHyphens/>
        <w:jc w:val="center"/>
        <w:rPr>
          <w:b/>
        </w:rPr>
      </w:pPr>
    </w:p>
    <w:p w:rsidR="00A57364" w:rsidRPr="00FE6BBD" w:rsidRDefault="00A57364" w:rsidP="00A57364">
      <w:pPr>
        <w:suppressAutoHyphens/>
        <w:jc w:val="center"/>
        <w:rPr>
          <w:rFonts w:eastAsia="Courier New"/>
          <w:lang w:bidi="ru-RU"/>
        </w:rPr>
      </w:pPr>
      <w:r w:rsidRPr="00FE6BBD">
        <w:t>Направление подготовки</w:t>
      </w:r>
      <w:r w:rsidRPr="00FE6BBD">
        <w:rPr>
          <w:b/>
        </w:rPr>
        <w:t xml:space="preserve"> 09.06.01 Информатика и вычислительная техника</w:t>
      </w:r>
    </w:p>
    <w:p w:rsidR="00A57364" w:rsidRPr="00FE6BBD" w:rsidRDefault="00A57364" w:rsidP="00A57364">
      <w:pPr>
        <w:suppressAutoHyphens/>
        <w:jc w:val="center"/>
      </w:pPr>
      <w:r w:rsidRPr="00FE6BBD">
        <w:t>(уровень подготовки кадров высшей квалификации)</w:t>
      </w:r>
    </w:p>
    <w:p w:rsidR="00A57364" w:rsidRPr="00FE6BBD" w:rsidRDefault="00A57364" w:rsidP="00A57364">
      <w:pPr>
        <w:suppressAutoHyphens/>
        <w:jc w:val="center"/>
        <w:rPr>
          <w:rFonts w:eastAsia="Courier New"/>
          <w:b/>
          <w:lang w:bidi="ru-RU"/>
        </w:rPr>
      </w:pPr>
    </w:p>
    <w:p w:rsidR="00A57364" w:rsidRPr="00FE6BBD" w:rsidRDefault="00A57364" w:rsidP="00A57364">
      <w:pPr>
        <w:suppressAutoHyphens/>
        <w:jc w:val="center"/>
        <w:rPr>
          <w:rFonts w:eastAsia="Courier New"/>
          <w:lang w:bidi="ru-RU"/>
        </w:rPr>
      </w:pPr>
      <w:r w:rsidRPr="00FE6BBD">
        <w:rPr>
          <w:rFonts w:eastAsia="Courier New"/>
          <w:lang w:bidi="ru-RU"/>
        </w:rPr>
        <w:t>Направленность программы «</w:t>
      </w:r>
      <w:r w:rsidRPr="00FE6BBD">
        <w:rPr>
          <w:b/>
        </w:rPr>
        <w:t>Управление в социальных и экономических системах</w:t>
      </w:r>
      <w:r w:rsidRPr="00FE6BBD">
        <w:rPr>
          <w:rFonts w:eastAsia="Courier New"/>
          <w:lang w:bidi="ru-RU"/>
        </w:rPr>
        <w:t>»</w:t>
      </w:r>
    </w:p>
    <w:p w:rsidR="00A57364" w:rsidRPr="00FE6BBD" w:rsidRDefault="00A57364" w:rsidP="00A57364">
      <w:pPr>
        <w:suppressAutoHyphens/>
        <w:jc w:val="center"/>
        <w:rPr>
          <w:rFonts w:eastAsia="Courier New"/>
          <w:b/>
          <w:lang w:bidi="ru-RU"/>
        </w:rPr>
      </w:pPr>
    </w:p>
    <w:p w:rsidR="00A57364" w:rsidRPr="00FE6BBD" w:rsidRDefault="00A57364" w:rsidP="00A57364">
      <w:pPr>
        <w:suppressAutoHyphens/>
        <w:jc w:val="center"/>
        <w:rPr>
          <w:rFonts w:eastAsia="Courier New"/>
          <w:b/>
          <w:lang w:bidi="ru-RU"/>
        </w:rPr>
      </w:pPr>
    </w:p>
    <w:p w:rsidR="00A57364" w:rsidRPr="00FE6BBD" w:rsidRDefault="00A57364" w:rsidP="00A57364">
      <w:pPr>
        <w:suppressAutoHyphens/>
        <w:rPr>
          <w:rFonts w:eastAsia="Courier New"/>
          <w:b/>
          <w:lang w:bidi="ru-RU"/>
        </w:rPr>
      </w:pPr>
      <w:r w:rsidRPr="00FE6BBD">
        <w:rPr>
          <w:rFonts w:eastAsia="Courier New"/>
          <w:b/>
          <w:lang w:bidi="ru-RU"/>
        </w:rPr>
        <w:t>Виды профессиональной деятельности:</w:t>
      </w:r>
    </w:p>
    <w:p w:rsidR="00A57364" w:rsidRPr="00FE6BBD" w:rsidRDefault="00A57364" w:rsidP="00A57364">
      <w:pPr>
        <w:pStyle w:val="ConsPlusNormal"/>
        <w:jc w:val="both"/>
        <w:rPr>
          <w:rFonts w:ascii="Times New Roman" w:eastAsia="Courier New" w:hAnsi="Times New Roman" w:cs="Times New Roman"/>
          <w:sz w:val="18"/>
          <w:szCs w:val="18"/>
          <w:lang w:bidi="ru-RU"/>
        </w:rPr>
      </w:pPr>
      <w:r w:rsidRPr="00FE6BBD">
        <w:rPr>
          <w:rFonts w:ascii="Times New Roman" w:eastAsia="Courier New" w:hAnsi="Times New Roman" w:cs="Times New Roman"/>
          <w:sz w:val="18"/>
          <w:szCs w:val="18"/>
          <w:lang w:bidi="ru-RU"/>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
    <w:p w:rsidR="00404CF7" w:rsidRPr="00FE6BBD" w:rsidRDefault="00A57364" w:rsidP="00A57364">
      <w:pPr>
        <w:pStyle w:val="ConsPlusNormal"/>
        <w:jc w:val="both"/>
        <w:rPr>
          <w:rFonts w:ascii="Times New Roman" w:eastAsia="Courier New" w:hAnsi="Times New Roman" w:cs="Times New Roman"/>
          <w:sz w:val="24"/>
          <w:szCs w:val="24"/>
          <w:lang w:bidi="ru-RU"/>
        </w:rPr>
      </w:pPr>
      <w:r w:rsidRPr="00FE6BBD">
        <w:rPr>
          <w:rFonts w:ascii="Times New Roman" w:eastAsia="Courier New" w:hAnsi="Times New Roman" w:cs="Times New Roman"/>
          <w:sz w:val="18"/>
          <w:szCs w:val="18"/>
          <w:lang w:bidi="ru-RU"/>
        </w:rPr>
        <w:t>преподавательская деятельность по образовательным программам высшего образования</w:t>
      </w:r>
    </w:p>
    <w:p w:rsidR="00263F8D" w:rsidRPr="00FE6BBD" w:rsidRDefault="00263F8D" w:rsidP="00263F8D">
      <w:pPr>
        <w:pStyle w:val="ConsPlusNormal"/>
        <w:jc w:val="both"/>
        <w:rPr>
          <w:rFonts w:ascii="Times New Roman" w:eastAsia="Courier New" w:hAnsi="Times New Roman" w:cs="Times New Roman"/>
          <w:sz w:val="24"/>
          <w:szCs w:val="24"/>
          <w:lang w:bidi="ru-RU"/>
        </w:rPr>
      </w:pPr>
      <w:r w:rsidRPr="00FE6BBD">
        <w:rPr>
          <w:rFonts w:ascii="Times New Roman" w:eastAsia="Courier New" w:hAnsi="Times New Roman" w:cs="Times New Roman"/>
          <w:sz w:val="24"/>
          <w:szCs w:val="24"/>
          <w:lang w:bidi="ru-RU"/>
        </w:rPr>
        <w:t xml:space="preserve"> </w:t>
      </w:r>
    </w:p>
    <w:p w:rsidR="00AB05DF" w:rsidRPr="00FE6BBD" w:rsidRDefault="00AB05DF" w:rsidP="000A3A82">
      <w:pPr>
        <w:pStyle w:val="ConsPlusNormal"/>
        <w:jc w:val="both"/>
        <w:rPr>
          <w:rFonts w:ascii="Times New Roman" w:hAnsi="Times New Roman" w:cs="Times New Roman"/>
          <w:sz w:val="24"/>
          <w:szCs w:val="24"/>
        </w:rPr>
      </w:pPr>
    </w:p>
    <w:p w:rsidR="009F4070" w:rsidRPr="00FE6BBD" w:rsidRDefault="009F4070" w:rsidP="009F4070">
      <w:pPr>
        <w:suppressAutoHyphens/>
        <w:jc w:val="center"/>
        <w:rPr>
          <w:rFonts w:eastAsia="SimSun"/>
          <w:b/>
          <w:kern w:val="2"/>
          <w:lang w:eastAsia="hi-IN" w:bidi="hi-IN"/>
        </w:rPr>
      </w:pPr>
      <w:r w:rsidRPr="00FE6BBD">
        <w:rPr>
          <w:rFonts w:eastAsia="SimSun"/>
          <w:b/>
          <w:kern w:val="2"/>
          <w:lang w:eastAsia="hi-IN" w:bidi="hi-IN"/>
        </w:rPr>
        <w:t>Для обучающихся:</w:t>
      </w:r>
    </w:p>
    <w:p w:rsidR="002E4CB7" w:rsidRPr="00FE6BBD" w:rsidRDefault="00132893" w:rsidP="009F4070">
      <w:pPr>
        <w:suppressAutoHyphens/>
        <w:jc w:val="center"/>
        <w:rPr>
          <w:rFonts w:eastAsia="SimSun"/>
          <w:kern w:val="2"/>
          <w:lang w:eastAsia="hi-IN" w:bidi="hi-IN"/>
        </w:rPr>
      </w:pPr>
      <w:r w:rsidRPr="00FE6BBD">
        <w:rPr>
          <w:rFonts w:eastAsia="SimSun"/>
          <w:kern w:val="2"/>
          <w:lang w:eastAsia="hi-IN" w:bidi="hi-IN"/>
        </w:rPr>
        <w:t xml:space="preserve">очной формы обучения </w:t>
      </w:r>
      <w:r w:rsidR="00887A8C">
        <w:rPr>
          <w:rFonts w:eastAsia="SimSun"/>
          <w:kern w:val="2"/>
          <w:lang w:eastAsia="hi-IN" w:bidi="hi-IN"/>
        </w:rPr>
        <w:t>2021</w:t>
      </w:r>
      <w:r w:rsidR="00887A8C" w:rsidRPr="00FE6BBD">
        <w:rPr>
          <w:rFonts w:eastAsia="SimSun"/>
          <w:kern w:val="2"/>
          <w:lang w:eastAsia="hi-IN" w:bidi="hi-IN"/>
        </w:rPr>
        <w:t xml:space="preserve"> года</w:t>
      </w:r>
      <w:r w:rsidR="009F4070" w:rsidRPr="00FE6BBD">
        <w:rPr>
          <w:rFonts w:eastAsia="SimSun"/>
          <w:kern w:val="2"/>
          <w:lang w:eastAsia="hi-IN" w:bidi="hi-IN"/>
        </w:rPr>
        <w:t xml:space="preserve"> набора соответственно</w:t>
      </w:r>
    </w:p>
    <w:p w:rsidR="009F4070" w:rsidRPr="00FE6BBD" w:rsidRDefault="00132893" w:rsidP="009F4070">
      <w:pPr>
        <w:suppressAutoHyphens/>
        <w:jc w:val="center"/>
        <w:rPr>
          <w:rFonts w:eastAsia="SimSun"/>
          <w:kern w:val="2"/>
          <w:lang w:eastAsia="hi-IN" w:bidi="hi-IN"/>
        </w:rPr>
      </w:pPr>
      <w:r w:rsidRPr="00FE6BBD">
        <w:rPr>
          <w:rFonts w:eastAsia="SimSun"/>
          <w:kern w:val="2"/>
          <w:lang w:eastAsia="hi-IN" w:bidi="hi-IN"/>
        </w:rPr>
        <w:t xml:space="preserve">заочной формы обучения </w:t>
      </w:r>
      <w:r w:rsidR="00887A8C">
        <w:rPr>
          <w:rFonts w:eastAsia="SimSun"/>
          <w:kern w:val="2"/>
          <w:lang w:eastAsia="hi-IN" w:bidi="hi-IN"/>
        </w:rPr>
        <w:t>2021</w:t>
      </w:r>
      <w:r w:rsidR="00887A8C" w:rsidRPr="00FE6BBD">
        <w:rPr>
          <w:rFonts w:eastAsia="SimSun"/>
          <w:kern w:val="2"/>
          <w:lang w:eastAsia="hi-IN" w:bidi="hi-IN"/>
        </w:rPr>
        <w:t xml:space="preserve"> года</w:t>
      </w:r>
      <w:r w:rsidR="009F4070" w:rsidRPr="00FE6BBD">
        <w:rPr>
          <w:rFonts w:eastAsia="SimSun"/>
          <w:kern w:val="2"/>
          <w:lang w:eastAsia="hi-IN" w:bidi="hi-IN"/>
        </w:rPr>
        <w:t xml:space="preserve"> набора соответственно</w:t>
      </w:r>
    </w:p>
    <w:p w:rsidR="009F4070" w:rsidRPr="00FE6BBD" w:rsidRDefault="009F4070" w:rsidP="009F4070">
      <w:pPr>
        <w:suppressAutoHyphens/>
        <w:jc w:val="center"/>
        <w:rPr>
          <w:rFonts w:eastAsia="SimSun"/>
          <w:kern w:val="2"/>
          <w:lang w:eastAsia="hi-IN" w:bidi="hi-IN"/>
        </w:rPr>
      </w:pPr>
    </w:p>
    <w:p w:rsidR="00887A8C" w:rsidRPr="00CF2EAB" w:rsidRDefault="00311C73" w:rsidP="00887A8C">
      <w:pPr>
        <w:jc w:val="center"/>
        <w:rPr>
          <w:rFonts w:eastAsia="SimSun"/>
          <w:kern w:val="2"/>
          <w:lang w:eastAsia="hi-IN" w:bidi="hi-IN"/>
        </w:rPr>
      </w:pPr>
      <w:bookmarkStart w:id="27" w:name="_Hlk108189037"/>
      <w:bookmarkStart w:id="28" w:name="_Hlk108188366"/>
      <w:r>
        <w:rPr>
          <w:rFonts w:eastAsia="SimSun"/>
          <w:kern w:val="2"/>
          <w:lang w:eastAsia="hi-IN" w:bidi="hi-IN"/>
        </w:rPr>
        <w:t>на 2023/2024</w:t>
      </w:r>
      <w:r w:rsidR="00887A8C" w:rsidRPr="00CF2EAB">
        <w:rPr>
          <w:rFonts w:eastAsia="SimSun"/>
          <w:kern w:val="2"/>
          <w:lang w:eastAsia="hi-IN" w:bidi="hi-IN"/>
        </w:rPr>
        <w:t xml:space="preserve"> учебный год</w:t>
      </w:r>
    </w:p>
    <w:p w:rsidR="00887A8C" w:rsidRDefault="00887A8C" w:rsidP="00887A8C">
      <w:pPr>
        <w:jc w:val="center"/>
        <w:rPr>
          <w:rFonts w:eastAsia="SimSun"/>
          <w:kern w:val="2"/>
          <w:lang w:eastAsia="hi-IN" w:bidi="hi-IN"/>
        </w:rPr>
      </w:pPr>
    </w:p>
    <w:p w:rsidR="00887A8C" w:rsidRDefault="00887A8C" w:rsidP="00887A8C">
      <w:pPr>
        <w:jc w:val="center"/>
        <w:rPr>
          <w:rFonts w:eastAsia="SimSun"/>
          <w:kern w:val="2"/>
          <w:lang w:eastAsia="hi-IN" w:bidi="hi-IN"/>
        </w:rPr>
      </w:pPr>
    </w:p>
    <w:p w:rsidR="00887A8C" w:rsidRDefault="00887A8C" w:rsidP="00887A8C">
      <w:pPr>
        <w:jc w:val="center"/>
        <w:rPr>
          <w:rFonts w:eastAsia="SimSun"/>
          <w:kern w:val="2"/>
          <w:lang w:eastAsia="hi-IN" w:bidi="hi-IN"/>
        </w:rPr>
      </w:pPr>
    </w:p>
    <w:p w:rsidR="00887A8C" w:rsidRPr="00CF2EAB" w:rsidRDefault="00311C73" w:rsidP="00887A8C">
      <w:pPr>
        <w:jc w:val="center"/>
        <w:rPr>
          <w:rFonts w:eastAsia="SimSun"/>
          <w:kern w:val="2"/>
          <w:lang w:eastAsia="hi-IN" w:bidi="hi-IN"/>
        </w:rPr>
      </w:pPr>
      <w:bookmarkStart w:id="29" w:name="_Hlk108189844"/>
      <w:r>
        <w:rPr>
          <w:rFonts w:eastAsia="SimSun"/>
          <w:kern w:val="2"/>
          <w:lang w:eastAsia="hi-IN" w:bidi="hi-IN"/>
        </w:rPr>
        <w:t>Омск 2023</w:t>
      </w:r>
    </w:p>
    <w:bookmarkEnd w:id="27"/>
    <w:bookmarkEnd w:id="29"/>
    <w:p w:rsidR="004326FD" w:rsidRPr="004326FD" w:rsidRDefault="00887A8C" w:rsidP="004326FD">
      <w:pPr>
        <w:tabs>
          <w:tab w:val="left" w:pos="0"/>
        </w:tabs>
        <w:spacing w:line="360" w:lineRule="auto"/>
        <w:rPr>
          <w:szCs w:val="28"/>
        </w:rPr>
      </w:pPr>
      <w:r w:rsidRPr="00793E1B">
        <w:rPr>
          <w:color w:val="000000"/>
        </w:rPr>
        <w:br w:type="page"/>
      </w:r>
      <w:bookmarkEnd w:id="28"/>
      <w:r w:rsidR="004326FD" w:rsidRPr="004326FD">
        <w:rPr>
          <w:szCs w:val="28"/>
        </w:rPr>
        <w:lastRenderedPageBreak/>
        <w:t>Составитель:</w:t>
      </w:r>
    </w:p>
    <w:p w:rsidR="004326FD" w:rsidRPr="004326FD" w:rsidRDefault="004326FD" w:rsidP="004326FD">
      <w:pPr>
        <w:tabs>
          <w:tab w:val="left" w:pos="0"/>
        </w:tabs>
        <w:spacing w:line="360" w:lineRule="auto"/>
        <w:rPr>
          <w:szCs w:val="28"/>
        </w:rPr>
      </w:pPr>
      <w:r w:rsidRPr="004326FD">
        <w:rPr>
          <w:szCs w:val="28"/>
        </w:rPr>
        <w:t xml:space="preserve">к.филол.н., доцент /___________/ О.В. Попова </w:t>
      </w:r>
    </w:p>
    <w:p w:rsidR="004326FD" w:rsidRPr="004326FD" w:rsidRDefault="004326FD" w:rsidP="004326FD">
      <w:pPr>
        <w:tabs>
          <w:tab w:val="left" w:pos="0"/>
        </w:tabs>
        <w:spacing w:line="360" w:lineRule="auto"/>
        <w:rPr>
          <w:szCs w:val="28"/>
        </w:rPr>
      </w:pPr>
      <w:r w:rsidRPr="004326FD">
        <w:rPr>
          <w:szCs w:val="28"/>
        </w:rPr>
        <w:t>Рабочая программа факультативной дисциплины одобрена на заседании кафедры «Филологии, журналистики и массовых коммуникаций»</w:t>
      </w:r>
    </w:p>
    <w:p w:rsidR="004326FD" w:rsidRPr="004326FD" w:rsidRDefault="004326FD" w:rsidP="004326FD">
      <w:pPr>
        <w:tabs>
          <w:tab w:val="left" w:pos="0"/>
        </w:tabs>
        <w:spacing w:line="360" w:lineRule="auto"/>
        <w:rPr>
          <w:szCs w:val="28"/>
        </w:rPr>
      </w:pPr>
      <w:r w:rsidRPr="004326FD">
        <w:rPr>
          <w:szCs w:val="28"/>
        </w:rPr>
        <w:t>Протокол от 2</w:t>
      </w:r>
      <w:r w:rsidR="00311C73">
        <w:rPr>
          <w:szCs w:val="28"/>
        </w:rPr>
        <w:t>4.03.2023</w:t>
      </w:r>
      <w:r w:rsidRPr="004326FD">
        <w:rPr>
          <w:szCs w:val="28"/>
        </w:rPr>
        <w:t xml:space="preserve"> г. №8</w:t>
      </w:r>
    </w:p>
    <w:p w:rsidR="004326FD" w:rsidRPr="004326FD" w:rsidRDefault="004326FD" w:rsidP="004326FD">
      <w:pPr>
        <w:tabs>
          <w:tab w:val="left" w:pos="0"/>
        </w:tabs>
        <w:spacing w:line="360" w:lineRule="auto"/>
        <w:rPr>
          <w:szCs w:val="28"/>
        </w:rPr>
      </w:pPr>
      <w:r w:rsidRPr="004326FD">
        <w:rPr>
          <w:szCs w:val="28"/>
        </w:rPr>
        <w:t xml:space="preserve">Зав. кафедрой к.филол.н., доцент /___________/ О.В. Попова </w:t>
      </w:r>
    </w:p>
    <w:p w:rsidR="004326FD" w:rsidRDefault="00311C73" w:rsidP="004326FD">
      <w:pPr>
        <w:jc w:val="center"/>
        <w:rPr>
          <w:color w:val="000000"/>
        </w:rPr>
      </w:pPr>
      <w:r>
        <w:rPr>
          <w:noProof/>
        </w:rPr>
        <w:pict>
          <v:shape id="_x0000_s1028" type="#_x0000_t202" style="position:absolute;left:0;text-align:left;margin-left:468.8pt;margin-top:-17.35pt;width:10.6pt;height:16.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15FB7" w:rsidRPr="00FE6BBD" w:rsidRDefault="00415FB7" w:rsidP="00415FB7">
                  <w:pPr>
                    <w:jc w:val="both"/>
                  </w:pPr>
                </w:p>
              </w:txbxContent>
            </v:textbox>
          </v:shape>
        </w:pict>
      </w:r>
    </w:p>
    <w:p w:rsidR="00DF1076" w:rsidRPr="00FE6BBD" w:rsidRDefault="004326FD" w:rsidP="004326FD">
      <w:pPr>
        <w:jc w:val="center"/>
        <w:rPr>
          <w:rFonts w:eastAsia="SimSun"/>
          <w:b/>
          <w:kern w:val="2"/>
          <w:lang w:eastAsia="hi-IN" w:bidi="hi-IN"/>
        </w:rPr>
      </w:pPr>
      <w:r>
        <w:rPr>
          <w:rFonts w:eastAsia="SimSun"/>
          <w:b/>
          <w:kern w:val="2"/>
          <w:lang w:eastAsia="hi-IN" w:bidi="hi-IN"/>
        </w:rPr>
        <w:br w:type="page"/>
      </w:r>
      <w:r w:rsidR="00DF1076" w:rsidRPr="00FE6BBD">
        <w:rPr>
          <w:rFonts w:eastAsia="SimSun"/>
          <w:b/>
          <w:kern w:val="2"/>
          <w:lang w:eastAsia="hi-IN" w:bidi="hi-IN"/>
        </w:rPr>
        <w:lastRenderedPageBreak/>
        <w:t>СОДЕРЖАНИЕ</w:t>
      </w:r>
    </w:p>
    <w:p w:rsidR="00DF1076" w:rsidRPr="00FE6BB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E6BBD" w:rsidTr="00825138">
        <w:tc>
          <w:tcPr>
            <w:tcW w:w="562" w:type="dxa"/>
            <w:hideMark/>
          </w:tcPr>
          <w:p w:rsidR="005C20F0" w:rsidRPr="00FE6BBD" w:rsidRDefault="005C20F0" w:rsidP="00330957">
            <w:pPr>
              <w:jc w:val="center"/>
            </w:pPr>
            <w:r w:rsidRPr="00FE6BBD">
              <w:t>1</w:t>
            </w:r>
          </w:p>
        </w:tc>
        <w:tc>
          <w:tcPr>
            <w:tcW w:w="8080" w:type="dxa"/>
            <w:hideMark/>
          </w:tcPr>
          <w:p w:rsidR="005C20F0" w:rsidRPr="00FE6BBD" w:rsidRDefault="005C20F0" w:rsidP="00330957">
            <w:pPr>
              <w:jc w:val="both"/>
            </w:pPr>
            <w:r w:rsidRPr="00FE6BBD">
              <w:t>Наименован</w:t>
            </w:r>
            <w:r w:rsidR="004A68C9" w:rsidRPr="00FE6BBD">
              <w:t>ие дисциплины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2</w:t>
            </w:r>
          </w:p>
        </w:tc>
        <w:tc>
          <w:tcPr>
            <w:tcW w:w="8080" w:type="dxa"/>
            <w:hideMark/>
          </w:tcPr>
          <w:p w:rsidR="005C20F0" w:rsidRPr="00FE6BBD" w:rsidRDefault="005C20F0" w:rsidP="00330957">
            <w:pPr>
              <w:jc w:val="both"/>
            </w:pPr>
            <w:r w:rsidRPr="00FE6BB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3</w:t>
            </w:r>
          </w:p>
        </w:tc>
        <w:tc>
          <w:tcPr>
            <w:tcW w:w="8080" w:type="dxa"/>
            <w:hideMark/>
          </w:tcPr>
          <w:p w:rsidR="005C20F0" w:rsidRPr="00FE6BBD" w:rsidRDefault="005C20F0" w:rsidP="00330957">
            <w:pPr>
              <w:jc w:val="both"/>
            </w:pPr>
            <w:r w:rsidRPr="00FE6BBD">
              <w:t>Указание места дисциплины в структуре образовательной программы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4</w:t>
            </w:r>
          </w:p>
        </w:tc>
        <w:tc>
          <w:tcPr>
            <w:tcW w:w="8080" w:type="dxa"/>
            <w:hideMark/>
          </w:tcPr>
          <w:p w:rsidR="005C20F0" w:rsidRPr="00FE6BBD" w:rsidRDefault="005C20F0" w:rsidP="00330957">
            <w:pPr>
              <w:jc w:val="both"/>
              <w:rPr>
                <w:spacing w:val="4"/>
              </w:rPr>
            </w:pPr>
            <w:r w:rsidRPr="00FE6BB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5</w:t>
            </w:r>
          </w:p>
        </w:tc>
        <w:tc>
          <w:tcPr>
            <w:tcW w:w="8080" w:type="dxa"/>
            <w:hideMark/>
          </w:tcPr>
          <w:p w:rsidR="005C20F0" w:rsidRPr="00FE6BBD" w:rsidRDefault="005C20F0" w:rsidP="00330957">
            <w:pPr>
              <w:jc w:val="both"/>
            </w:pPr>
            <w:r w:rsidRPr="00FE6BB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6</w:t>
            </w:r>
          </w:p>
        </w:tc>
        <w:tc>
          <w:tcPr>
            <w:tcW w:w="8080" w:type="dxa"/>
            <w:hideMark/>
          </w:tcPr>
          <w:p w:rsidR="005C20F0" w:rsidRPr="00FE6BBD" w:rsidRDefault="005C20F0" w:rsidP="00330957">
            <w:pPr>
              <w:jc w:val="both"/>
            </w:pPr>
            <w:r w:rsidRPr="00FE6BBD">
              <w:t xml:space="preserve">Перечень учебно-методического обеспечения </w:t>
            </w:r>
            <w:r w:rsidR="001A6533" w:rsidRPr="00FE6BBD">
              <w:t xml:space="preserve">для </w:t>
            </w:r>
            <w:r w:rsidRPr="00FE6BBD">
              <w:t>самостоятельной р</w:t>
            </w:r>
            <w:r w:rsidR="004A68C9" w:rsidRPr="00FE6BBD">
              <w:t>аботы обучающихся по дисциплине</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C0387B" w:rsidP="00330957">
            <w:pPr>
              <w:jc w:val="center"/>
            </w:pPr>
            <w:r w:rsidRPr="00FE6BBD">
              <w:t>7</w:t>
            </w:r>
          </w:p>
        </w:tc>
        <w:tc>
          <w:tcPr>
            <w:tcW w:w="8080" w:type="dxa"/>
            <w:hideMark/>
          </w:tcPr>
          <w:p w:rsidR="005C20F0" w:rsidRPr="00FE6BBD" w:rsidRDefault="005C20F0" w:rsidP="00330957">
            <w:pPr>
              <w:jc w:val="both"/>
            </w:pPr>
            <w:r w:rsidRPr="00FE6BBD">
              <w:t>Перечень основной и дополнительной учебной литературы, необходимой для освоения дисциплины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C0387B" w:rsidP="00330957">
            <w:pPr>
              <w:jc w:val="center"/>
            </w:pPr>
            <w:r w:rsidRPr="00FE6BBD">
              <w:t>8</w:t>
            </w:r>
          </w:p>
        </w:tc>
        <w:tc>
          <w:tcPr>
            <w:tcW w:w="8080" w:type="dxa"/>
            <w:hideMark/>
          </w:tcPr>
          <w:p w:rsidR="005C20F0" w:rsidRPr="00FE6BBD" w:rsidRDefault="005C20F0" w:rsidP="00330957">
            <w:pPr>
              <w:jc w:val="both"/>
            </w:pPr>
            <w:r w:rsidRPr="00FE6BBD">
              <w:t>Перечень ресурсов информационно-телекоммуникационной сети «Интернет», необходимых для освоения дисциплины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C0387B" w:rsidP="00330957">
            <w:pPr>
              <w:jc w:val="center"/>
            </w:pPr>
            <w:r w:rsidRPr="00FE6BBD">
              <w:t>9</w:t>
            </w:r>
          </w:p>
        </w:tc>
        <w:tc>
          <w:tcPr>
            <w:tcW w:w="8080" w:type="dxa"/>
            <w:hideMark/>
          </w:tcPr>
          <w:p w:rsidR="005C20F0" w:rsidRPr="00FE6BBD" w:rsidRDefault="005C20F0" w:rsidP="00330957">
            <w:pPr>
              <w:jc w:val="both"/>
            </w:pPr>
            <w:r w:rsidRPr="00FE6BBD">
              <w:t>Методические указания для обу</w:t>
            </w:r>
            <w:r w:rsidR="004A68C9" w:rsidRPr="00FE6BBD">
              <w:t>чающихся по освоению дисциплины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C0387B">
            <w:pPr>
              <w:jc w:val="center"/>
            </w:pPr>
            <w:r w:rsidRPr="00FE6BBD">
              <w:t>1</w:t>
            </w:r>
            <w:r w:rsidR="00C0387B" w:rsidRPr="00FE6BBD">
              <w:t>0</w:t>
            </w:r>
          </w:p>
        </w:tc>
        <w:tc>
          <w:tcPr>
            <w:tcW w:w="8080" w:type="dxa"/>
            <w:hideMark/>
          </w:tcPr>
          <w:p w:rsidR="005C20F0" w:rsidRPr="00FE6BBD" w:rsidRDefault="005C20F0" w:rsidP="00330957">
            <w:pPr>
              <w:jc w:val="both"/>
            </w:pPr>
            <w:r w:rsidRPr="00FE6BB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C0387B">
            <w:pPr>
              <w:jc w:val="center"/>
            </w:pPr>
            <w:r w:rsidRPr="00FE6BBD">
              <w:t>1</w:t>
            </w:r>
            <w:r w:rsidR="00C0387B" w:rsidRPr="00FE6BBD">
              <w:t>1</w:t>
            </w:r>
          </w:p>
        </w:tc>
        <w:tc>
          <w:tcPr>
            <w:tcW w:w="8080" w:type="dxa"/>
            <w:hideMark/>
          </w:tcPr>
          <w:p w:rsidR="005C20F0" w:rsidRPr="00FE6BBD" w:rsidRDefault="005C20F0" w:rsidP="00330957">
            <w:pPr>
              <w:jc w:val="both"/>
            </w:pPr>
            <w:r w:rsidRPr="00FE6BB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bl>
    <w:p w:rsidR="001A6533" w:rsidRPr="00FE6BBD" w:rsidRDefault="001A6533" w:rsidP="00DF1076">
      <w:pPr>
        <w:spacing w:after="160" w:line="256" w:lineRule="auto"/>
        <w:rPr>
          <w:b/>
        </w:rPr>
      </w:pPr>
    </w:p>
    <w:p w:rsidR="002933E5" w:rsidRPr="00FE6BBD" w:rsidRDefault="00DF1076" w:rsidP="00427B21">
      <w:pPr>
        <w:spacing w:after="160" w:line="256" w:lineRule="auto"/>
        <w:rPr>
          <w:spacing w:val="-3"/>
          <w:lang w:eastAsia="en-US"/>
        </w:rPr>
      </w:pPr>
      <w:r w:rsidRPr="00FE6BBD">
        <w:rPr>
          <w:b/>
        </w:rPr>
        <w:br w:type="page"/>
      </w:r>
      <w:r w:rsidR="002933E5" w:rsidRPr="00FE6BBD">
        <w:rPr>
          <w:b/>
          <w:i/>
          <w:spacing w:val="-3"/>
          <w:lang w:eastAsia="en-US"/>
        </w:rPr>
        <w:lastRenderedPageBreak/>
        <w:t>Рабочая программа</w:t>
      </w:r>
      <w:r w:rsidR="00AD7359" w:rsidRPr="00FE6BBD">
        <w:rPr>
          <w:b/>
          <w:i/>
          <w:spacing w:val="-3"/>
          <w:lang w:eastAsia="en-US"/>
        </w:rPr>
        <w:t xml:space="preserve"> факультативной</w:t>
      </w:r>
      <w:r w:rsidR="002933E5" w:rsidRPr="00FE6BBD">
        <w:rPr>
          <w:b/>
          <w:i/>
          <w:spacing w:val="-3"/>
          <w:lang w:eastAsia="en-US"/>
        </w:rPr>
        <w:t xml:space="preserve"> дисциплины составлена </w:t>
      </w:r>
      <w:r w:rsidR="002933E5" w:rsidRPr="00FE6BBD">
        <w:rPr>
          <w:b/>
          <w:i/>
          <w:lang w:eastAsia="en-US"/>
        </w:rPr>
        <w:t>в соответствии с:</w:t>
      </w:r>
    </w:p>
    <w:p w:rsidR="002933E5" w:rsidRPr="00FE6BBD" w:rsidRDefault="002933E5" w:rsidP="00A76E53">
      <w:pPr>
        <w:ind w:firstLine="709"/>
        <w:jc w:val="both"/>
        <w:rPr>
          <w:lang w:eastAsia="en-US"/>
        </w:rPr>
      </w:pPr>
      <w:r w:rsidRPr="00FE6BBD">
        <w:rPr>
          <w:lang w:eastAsia="en-US"/>
        </w:rPr>
        <w:t>- Федеральным законом Российской Федерации от 29.12.2012 № 273-ФЗ «Об образовании в Российской Федерации»;</w:t>
      </w:r>
    </w:p>
    <w:p w:rsidR="005C20F0" w:rsidRPr="00FE6BBD" w:rsidRDefault="005C20F0" w:rsidP="00A76E53">
      <w:pPr>
        <w:ind w:firstLine="709"/>
        <w:jc w:val="both"/>
      </w:pPr>
      <w:r w:rsidRPr="00FE6BBD">
        <w:t xml:space="preserve">- Федеральным государственным образовательным стандартом высшего образования </w:t>
      </w:r>
      <w:r w:rsidR="004A68C9" w:rsidRPr="00FE6BBD">
        <w:t xml:space="preserve">по направлению подготовки </w:t>
      </w:r>
      <w:r w:rsidR="00A57364" w:rsidRPr="00FE6BBD">
        <w:t xml:space="preserve">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   </w:t>
      </w:r>
      <w:r w:rsidRPr="00FE6BBD">
        <w:t>(далее - ФГОС ВО, Федеральный государственный образовательный стандарт высшего образования);</w:t>
      </w:r>
    </w:p>
    <w:p w:rsidR="002933E5" w:rsidRPr="00FE6BBD" w:rsidRDefault="002933E5" w:rsidP="00A76E53">
      <w:pPr>
        <w:ind w:firstLine="709"/>
        <w:jc w:val="both"/>
        <w:rPr>
          <w:lang w:eastAsia="en-US"/>
        </w:rPr>
      </w:pPr>
      <w:r w:rsidRPr="00FE6BBD">
        <w:rPr>
          <w:lang w:eastAsia="en-US"/>
        </w:rPr>
        <w:t xml:space="preserve">- Порядка организации и осуществления образовательной деятельности по образовательным программам </w:t>
      </w:r>
      <w:r w:rsidR="00BE78F0" w:rsidRPr="00FE6BBD">
        <w:t>высшего образования - программам подготовки научно-педагогических кадров в аспирантуре (адъюнктуре)"</w:t>
      </w:r>
      <w:r w:rsidRPr="00FE6BBD">
        <w:rPr>
          <w:lang w:eastAsia="en-US"/>
        </w:rPr>
        <w:t xml:space="preserve">, утвержденного приказом Минобрнауки России </w:t>
      </w:r>
      <w:r w:rsidR="00BE78F0" w:rsidRPr="00FE6BBD">
        <w:t>от 19.11.2013 N 1259</w:t>
      </w:r>
      <w:r w:rsidR="00BE78F0" w:rsidRPr="00FE6BBD">
        <w:rPr>
          <w:lang w:eastAsia="en-US"/>
        </w:rPr>
        <w:t xml:space="preserve"> </w:t>
      </w:r>
      <w:r w:rsidRPr="00FE6BBD">
        <w:rPr>
          <w:lang w:eastAsia="en-US"/>
        </w:rPr>
        <w:t xml:space="preserve">(зарегистрирован Минюстом России </w:t>
      </w:r>
      <w:r w:rsidR="00BE78F0" w:rsidRPr="00FE6BBD">
        <w:t>28.01.2014</w:t>
      </w:r>
      <w:r w:rsidRPr="00FE6BBD">
        <w:rPr>
          <w:lang w:eastAsia="en-US"/>
        </w:rPr>
        <w:t xml:space="preserve">, регистрационный № </w:t>
      </w:r>
      <w:r w:rsidR="00BE78F0" w:rsidRPr="00FE6BBD">
        <w:t>N 31137</w:t>
      </w:r>
      <w:r w:rsidRPr="00FE6BBD">
        <w:rPr>
          <w:lang w:eastAsia="en-US"/>
        </w:rPr>
        <w:t>, в ред. Приказа Минобрнауки России от</w:t>
      </w:r>
      <w:r w:rsidR="00E60C50" w:rsidRPr="00FE6BBD">
        <w:rPr>
          <w:lang w:eastAsia="en-US"/>
        </w:rPr>
        <w:t xml:space="preserve"> </w:t>
      </w:r>
      <w:r w:rsidR="00E60C50" w:rsidRPr="00FE6BBD">
        <w:t>05.04.2016 N 373</w:t>
      </w:r>
      <w:r w:rsidRPr="00FE6BBD">
        <w:rPr>
          <w:lang w:eastAsia="en-US"/>
        </w:rPr>
        <w:t>) (</w:t>
      </w:r>
      <w:r w:rsidRPr="00FE6BB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FE6BBD">
        <w:rPr>
          <w:lang w:eastAsia="en-US"/>
        </w:rPr>
        <w:t>).</w:t>
      </w:r>
    </w:p>
    <w:p w:rsidR="002933E5" w:rsidRPr="00FE6BBD" w:rsidRDefault="002933E5" w:rsidP="00A76E53">
      <w:pPr>
        <w:ind w:firstLine="709"/>
        <w:jc w:val="both"/>
        <w:rPr>
          <w:lang w:eastAsia="en-US"/>
        </w:rPr>
      </w:pPr>
      <w:r w:rsidRPr="00FE6BBD">
        <w:rPr>
          <w:lang w:eastAsia="en-US"/>
        </w:rPr>
        <w:t xml:space="preserve">Рабочая программа </w:t>
      </w:r>
      <w:r w:rsidR="00670246" w:rsidRPr="00FE6BBD">
        <w:rPr>
          <w:lang w:eastAsia="en-US"/>
        </w:rPr>
        <w:t xml:space="preserve">факультативной </w:t>
      </w:r>
      <w:r w:rsidRPr="00FE6BBD">
        <w:rPr>
          <w:lang w:eastAsia="en-US"/>
        </w:rPr>
        <w:t xml:space="preserve">дисциплины составлена в соответствии с локальными нормативными актами </w:t>
      </w:r>
      <w:r w:rsidR="00AD7359" w:rsidRPr="00FE6BBD">
        <w:rPr>
          <w:lang w:eastAsia="en-US"/>
        </w:rPr>
        <w:t>ЧУ</w:t>
      </w:r>
      <w:r w:rsidR="00BB70FB" w:rsidRPr="00FE6BBD">
        <w:rPr>
          <w:lang w:eastAsia="en-US"/>
        </w:rPr>
        <w:t>ОО ВО «</w:t>
      </w:r>
      <w:r w:rsidR="00BB70FB" w:rsidRPr="00FE6BBD">
        <w:rPr>
          <w:b/>
          <w:lang w:eastAsia="en-US"/>
        </w:rPr>
        <w:t>Омская гуманитарная академия</w:t>
      </w:r>
      <w:r w:rsidR="00BB70FB" w:rsidRPr="00FE6BBD">
        <w:rPr>
          <w:lang w:eastAsia="en-US"/>
        </w:rPr>
        <w:t>» (</w:t>
      </w:r>
      <w:r w:rsidR="00BB70FB" w:rsidRPr="00FE6BBD">
        <w:rPr>
          <w:i/>
          <w:lang w:eastAsia="en-US"/>
        </w:rPr>
        <w:t>далее – Академия; ОмГА</w:t>
      </w:r>
      <w:r w:rsidR="00BB70FB" w:rsidRPr="00FE6BBD">
        <w:rPr>
          <w:lang w:eastAsia="en-US"/>
        </w:rPr>
        <w:t>)</w:t>
      </w:r>
      <w:r w:rsidRPr="00FE6BBD">
        <w:rPr>
          <w:lang w:eastAsia="en-US"/>
        </w:rPr>
        <w:t>:</w:t>
      </w:r>
    </w:p>
    <w:p w:rsidR="000A3A82" w:rsidRPr="00FE6BBD" w:rsidRDefault="002933E5" w:rsidP="000A3A82">
      <w:pPr>
        <w:ind w:firstLine="709"/>
        <w:jc w:val="both"/>
        <w:rPr>
          <w:lang w:eastAsia="en-US"/>
        </w:rPr>
      </w:pPr>
      <w:r w:rsidRPr="00FE6BBD">
        <w:rPr>
          <w:lang w:eastAsia="en-US"/>
        </w:rPr>
        <w:t>- «Положение</w:t>
      </w:r>
      <w:r w:rsidR="003618C2" w:rsidRPr="00FE6BBD">
        <w:rPr>
          <w:lang w:eastAsia="en-US"/>
        </w:rPr>
        <w:t>м</w:t>
      </w:r>
      <w:r w:rsidRPr="00FE6BBD">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FE6BBD">
        <w:t>программам подготовки научно-педагогических кадров в аспирантуре</w:t>
      </w:r>
      <w:r w:rsidRPr="00FE6BBD">
        <w:rPr>
          <w:lang w:eastAsia="en-US"/>
        </w:rPr>
        <w:t>»,</w:t>
      </w:r>
      <w:r w:rsidR="000A3A82" w:rsidRPr="00FE6BBD">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933E5" w:rsidRPr="00FE6BBD" w:rsidRDefault="000A3A82" w:rsidP="000A3A82">
      <w:pPr>
        <w:ind w:firstLine="709"/>
        <w:jc w:val="both"/>
        <w:rPr>
          <w:lang w:eastAsia="en-US"/>
        </w:rPr>
      </w:pPr>
      <w:r w:rsidRPr="00FE6BBD">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002933E5" w:rsidRPr="00FE6BBD">
        <w:rPr>
          <w:lang w:eastAsia="en-US"/>
        </w:rPr>
        <w:t>;</w:t>
      </w:r>
    </w:p>
    <w:p w:rsidR="002933E5" w:rsidRPr="00FE6BBD" w:rsidRDefault="002933E5" w:rsidP="00A76E53">
      <w:pPr>
        <w:ind w:firstLine="709"/>
        <w:jc w:val="both"/>
        <w:rPr>
          <w:lang w:eastAsia="en-US"/>
        </w:rPr>
      </w:pPr>
      <w:r w:rsidRPr="00FE6BBD">
        <w:rPr>
          <w:lang w:eastAsia="en-US"/>
        </w:rPr>
        <w:t>- «Положение</w:t>
      </w:r>
      <w:r w:rsidR="00584FE8" w:rsidRPr="00FE6BBD">
        <w:rPr>
          <w:lang w:eastAsia="en-US"/>
        </w:rPr>
        <w:t>м</w:t>
      </w:r>
      <w:r w:rsidRPr="00FE6BBD">
        <w:rPr>
          <w:lang w:eastAsia="en-US"/>
        </w:rPr>
        <w:t xml:space="preserve"> </w:t>
      </w:r>
      <w:r w:rsidR="00D61122" w:rsidRPr="00FE6BBD">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FE6BBD">
        <w:t>программы подготовки научно-педагогических кадров в аспирантуре</w:t>
      </w:r>
      <w:r w:rsidRPr="00FE6BBD">
        <w:rPr>
          <w:lang w:eastAsia="en-US"/>
        </w:rPr>
        <w:t xml:space="preserve">», </w:t>
      </w:r>
      <w:r w:rsidR="000A3A82" w:rsidRPr="00FE6BBD">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933E5" w:rsidRPr="00FE6BBD" w:rsidRDefault="002933E5" w:rsidP="00A76E53">
      <w:pPr>
        <w:ind w:firstLine="709"/>
        <w:jc w:val="both"/>
        <w:rPr>
          <w:lang w:eastAsia="en-US"/>
        </w:rPr>
      </w:pPr>
      <w:r w:rsidRPr="00FE6BBD">
        <w:rPr>
          <w:lang w:eastAsia="en-US"/>
        </w:rPr>
        <w:t xml:space="preserve"> «Положение</w:t>
      </w:r>
      <w:r w:rsidR="00F00B76" w:rsidRPr="00FE6BBD">
        <w:rPr>
          <w:lang w:eastAsia="en-US"/>
        </w:rPr>
        <w:t>м</w:t>
      </w:r>
      <w:r w:rsidRPr="00FE6BBD">
        <w:rPr>
          <w:lang w:eastAsia="en-US"/>
        </w:rPr>
        <w:t xml:space="preserve"> о порядке разработки и утверждения адаптированных образовательных программ высшего образования – </w:t>
      </w:r>
      <w:r w:rsidR="009D3925" w:rsidRPr="00FE6BBD">
        <w:t>программ подготовки научно-педагогических кадров в аспирантуре</w:t>
      </w:r>
      <w:r w:rsidR="009D3925" w:rsidRPr="00FE6BBD">
        <w:rPr>
          <w:lang w:eastAsia="en-US"/>
        </w:rPr>
        <w:t xml:space="preserve"> </w:t>
      </w:r>
      <w:r w:rsidRPr="00FE6BBD">
        <w:rPr>
          <w:lang w:eastAsia="en-US"/>
        </w:rPr>
        <w:t>для лиц с ограниченными возможностями здоровья и инвалидов»,</w:t>
      </w:r>
      <w:r w:rsidR="000A3A82" w:rsidRPr="00FE6BBD">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FE6BBD">
        <w:rPr>
          <w:lang w:eastAsia="en-US"/>
        </w:rPr>
        <w:t>;</w:t>
      </w:r>
    </w:p>
    <w:p w:rsidR="00427B21" w:rsidRDefault="00427B21" w:rsidP="00427B21">
      <w:pPr>
        <w:suppressAutoHyphens/>
        <w:ind w:firstLine="708"/>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27B21" w:rsidRDefault="00427B21" w:rsidP="00887A8C">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09.06.01 Информатика и вы-числительная техника, направленность программы «Управление в социальных и экономических системах»; форма обучения – очная на </w:t>
      </w:r>
      <w:bookmarkStart w:id="30" w:name="_Hlk108186031"/>
      <w:bookmarkStart w:id="31" w:name="_Hlk108186337"/>
      <w:r w:rsidR="00887A8C" w:rsidRPr="00887A8C">
        <w:rPr>
          <w:lang w:eastAsia="en-US"/>
        </w:rPr>
        <w:t>202</w:t>
      </w:r>
      <w:r w:rsidR="00311C73">
        <w:rPr>
          <w:lang w:eastAsia="en-US"/>
        </w:rPr>
        <w:t>3</w:t>
      </w:r>
      <w:r w:rsidR="00887A8C" w:rsidRPr="00887A8C">
        <w:rPr>
          <w:lang w:eastAsia="en-US"/>
        </w:rPr>
        <w:t>/202</w:t>
      </w:r>
      <w:r w:rsidR="00311C73">
        <w:rPr>
          <w:lang w:eastAsia="en-US"/>
        </w:rPr>
        <w:t>4</w:t>
      </w:r>
      <w:r w:rsidR="00887A8C" w:rsidRPr="00887A8C">
        <w:rPr>
          <w:lang w:eastAsia="en-US"/>
        </w:rPr>
        <w:t xml:space="preserve"> учебный год, утвержденным приказом ректора от 2</w:t>
      </w:r>
      <w:r w:rsidR="00311C73">
        <w:rPr>
          <w:lang w:eastAsia="en-US"/>
        </w:rPr>
        <w:t>7</w:t>
      </w:r>
      <w:r w:rsidR="00887A8C" w:rsidRPr="00887A8C">
        <w:rPr>
          <w:lang w:eastAsia="en-US"/>
        </w:rPr>
        <w:t>.03.202</w:t>
      </w:r>
      <w:r w:rsidR="00311C73">
        <w:rPr>
          <w:lang w:eastAsia="en-US"/>
        </w:rPr>
        <w:t>3</w:t>
      </w:r>
      <w:r w:rsidR="00887A8C" w:rsidRPr="00887A8C">
        <w:rPr>
          <w:lang w:eastAsia="en-US"/>
        </w:rPr>
        <w:t xml:space="preserve"> № </w:t>
      </w:r>
      <w:bookmarkEnd w:id="30"/>
      <w:bookmarkEnd w:id="31"/>
      <w:r w:rsidR="00311C73">
        <w:rPr>
          <w:lang w:eastAsia="en-US"/>
        </w:rPr>
        <w:t>51</w:t>
      </w:r>
      <w:r>
        <w:rPr>
          <w:lang w:eastAsia="en-US"/>
        </w:rPr>
        <w:t>;</w:t>
      </w:r>
    </w:p>
    <w:p w:rsidR="00887A8C" w:rsidRPr="00887A8C" w:rsidRDefault="00427B21" w:rsidP="00887A8C">
      <w:pPr>
        <w:suppressAutoHyphens/>
        <w:ind w:firstLine="708"/>
        <w:jc w:val="both"/>
        <w:rPr>
          <w:lang w:eastAsia="en-US"/>
        </w:rPr>
      </w:pPr>
      <w:r>
        <w:rPr>
          <w:lang w:eastAsia="en-US"/>
        </w:rPr>
        <w:lastRenderedPageBreak/>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09.06.01 Информатика и вы-числительная техника, направленность программы «Управление в социальных и экономических системах»; форма обучения – заочная на </w:t>
      </w:r>
      <w:r w:rsidR="00311C73" w:rsidRPr="00887A8C">
        <w:rPr>
          <w:lang w:eastAsia="en-US"/>
        </w:rPr>
        <w:t>202</w:t>
      </w:r>
      <w:r w:rsidR="00311C73">
        <w:rPr>
          <w:lang w:eastAsia="en-US"/>
        </w:rPr>
        <w:t>3</w:t>
      </w:r>
      <w:r w:rsidR="00311C73" w:rsidRPr="00887A8C">
        <w:rPr>
          <w:lang w:eastAsia="en-US"/>
        </w:rPr>
        <w:t>/202</w:t>
      </w:r>
      <w:r w:rsidR="00311C73">
        <w:rPr>
          <w:lang w:eastAsia="en-US"/>
        </w:rPr>
        <w:t>4</w:t>
      </w:r>
      <w:r w:rsidR="00311C73" w:rsidRPr="00887A8C">
        <w:rPr>
          <w:lang w:eastAsia="en-US"/>
        </w:rPr>
        <w:t xml:space="preserve"> учебный год, утвержденным приказом ректора от 2</w:t>
      </w:r>
      <w:r w:rsidR="00311C73">
        <w:rPr>
          <w:lang w:eastAsia="en-US"/>
        </w:rPr>
        <w:t>7</w:t>
      </w:r>
      <w:r w:rsidR="00311C73" w:rsidRPr="00887A8C">
        <w:rPr>
          <w:lang w:eastAsia="en-US"/>
        </w:rPr>
        <w:t>.03.202</w:t>
      </w:r>
      <w:r w:rsidR="00311C73">
        <w:rPr>
          <w:lang w:eastAsia="en-US"/>
        </w:rPr>
        <w:t>3</w:t>
      </w:r>
      <w:r w:rsidR="00311C73" w:rsidRPr="00887A8C">
        <w:rPr>
          <w:lang w:eastAsia="en-US"/>
        </w:rPr>
        <w:t xml:space="preserve"> № </w:t>
      </w:r>
      <w:r w:rsidR="00311C73">
        <w:rPr>
          <w:lang w:eastAsia="en-US"/>
        </w:rPr>
        <w:t>51</w:t>
      </w:r>
      <w:r w:rsidR="00887A8C" w:rsidRPr="00887A8C">
        <w:rPr>
          <w:lang w:eastAsia="en-US"/>
        </w:rPr>
        <w:t>.</w:t>
      </w:r>
    </w:p>
    <w:p w:rsidR="00A76E53" w:rsidRPr="00FE6BBD" w:rsidRDefault="00A76E53" w:rsidP="00887A8C">
      <w:pPr>
        <w:suppressAutoHyphens/>
        <w:ind w:firstLine="708"/>
        <w:jc w:val="both"/>
      </w:pPr>
      <w:r w:rsidRPr="00FE6BBD">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AD7359" w:rsidRPr="00FE6BBD">
        <w:rPr>
          <w:b/>
        </w:rPr>
        <w:t xml:space="preserve">факультативной </w:t>
      </w:r>
      <w:r w:rsidRPr="00FE6BBD">
        <w:rPr>
          <w:b/>
        </w:rPr>
        <w:t xml:space="preserve">дисциплины </w:t>
      </w:r>
      <w:r w:rsidR="00554A6F" w:rsidRPr="00FE6BBD">
        <w:rPr>
          <w:b/>
          <w:bCs/>
        </w:rPr>
        <w:t>ФТД.В.02</w:t>
      </w:r>
      <w:r w:rsidR="00792F22" w:rsidRPr="00FE6BBD">
        <w:rPr>
          <w:b/>
        </w:rPr>
        <w:t xml:space="preserve"> </w:t>
      </w:r>
      <w:r w:rsidR="009F4070" w:rsidRPr="00FE6BBD">
        <w:rPr>
          <w:b/>
        </w:rPr>
        <w:t>«</w:t>
      </w:r>
      <w:r w:rsidR="0082106F" w:rsidRPr="00FE6BBD">
        <w:rPr>
          <w:b/>
        </w:rPr>
        <w:t xml:space="preserve">Технологии выступления перед </w:t>
      </w:r>
      <w:r w:rsidR="00887A8C" w:rsidRPr="00FE6BBD">
        <w:rPr>
          <w:b/>
        </w:rPr>
        <w:t>аудиторией» в</w:t>
      </w:r>
      <w:r w:rsidRPr="00FE6BBD">
        <w:rPr>
          <w:b/>
        </w:rPr>
        <w:t xml:space="preserve"> тече</w:t>
      </w:r>
      <w:r w:rsidR="009F4070" w:rsidRPr="00FE6BBD">
        <w:rPr>
          <w:b/>
        </w:rPr>
        <w:t xml:space="preserve">ние </w:t>
      </w:r>
      <w:r w:rsidR="00887A8C" w:rsidRPr="00887A8C">
        <w:rPr>
          <w:b/>
          <w:lang w:eastAsia="en-US"/>
        </w:rPr>
        <w:t>202</w:t>
      </w:r>
      <w:r w:rsidR="00311C73">
        <w:rPr>
          <w:b/>
          <w:lang w:eastAsia="en-US"/>
        </w:rPr>
        <w:t>3/2024</w:t>
      </w:r>
      <w:r w:rsidR="00887A8C" w:rsidRPr="00887A8C">
        <w:rPr>
          <w:b/>
          <w:lang w:eastAsia="en-US"/>
        </w:rPr>
        <w:t xml:space="preserve"> </w:t>
      </w:r>
      <w:r w:rsidR="00887A8C" w:rsidRPr="00FE6BBD">
        <w:rPr>
          <w:lang w:eastAsia="en-US"/>
        </w:rPr>
        <w:t>учебного</w:t>
      </w:r>
      <w:r w:rsidRPr="00FE6BBD">
        <w:rPr>
          <w:b/>
        </w:rPr>
        <w:t xml:space="preserve"> года:</w:t>
      </w:r>
    </w:p>
    <w:p w:rsidR="00A76E53" w:rsidRPr="00FE6BBD" w:rsidRDefault="00A76E53" w:rsidP="00412D22">
      <w:pPr>
        <w:pStyle w:val="ConsPlusNormal"/>
        <w:ind w:firstLine="540"/>
        <w:jc w:val="both"/>
        <w:rPr>
          <w:rFonts w:ascii="Times New Roman" w:hAnsi="Times New Roman" w:cs="Times New Roman"/>
          <w:sz w:val="24"/>
          <w:szCs w:val="24"/>
        </w:rPr>
      </w:pPr>
      <w:r w:rsidRPr="00FE6BBD">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FE6BBD">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A57364" w:rsidRPr="00FE6BBD">
        <w:rPr>
          <w:rFonts w:ascii="Times New Roman" w:hAnsi="Times New Roman" w:cs="Times New Roman"/>
          <w:b/>
          <w:sz w:val="24"/>
          <w:szCs w:val="24"/>
        </w:rPr>
        <w:t xml:space="preserve">09.06.01 Информатика и вычислительная техника, </w:t>
      </w:r>
      <w:r w:rsidR="00A57364" w:rsidRPr="00FE6BBD">
        <w:rPr>
          <w:rFonts w:ascii="Times New Roman" w:hAnsi="Times New Roman" w:cs="Times New Roman"/>
          <w:sz w:val="24"/>
          <w:szCs w:val="24"/>
        </w:rPr>
        <w:t>н</w:t>
      </w:r>
      <w:r w:rsidR="00A57364" w:rsidRPr="00FE6BBD">
        <w:rPr>
          <w:rFonts w:ascii="Times New Roman" w:eastAsia="Courier New" w:hAnsi="Times New Roman" w:cs="Times New Roman"/>
          <w:sz w:val="24"/>
          <w:szCs w:val="24"/>
          <w:lang w:bidi="ru-RU"/>
        </w:rPr>
        <w:t>аправленность программы «</w:t>
      </w:r>
      <w:r w:rsidR="00A57364" w:rsidRPr="00FE6BBD">
        <w:rPr>
          <w:rFonts w:ascii="Times New Roman" w:hAnsi="Times New Roman" w:cs="Times New Roman"/>
          <w:sz w:val="24"/>
          <w:szCs w:val="24"/>
        </w:rPr>
        <w:t>Управление в социальных и экономических системах</w:t>
      </w:r>
      <w:r w:rsidR="00A57364" w:rsidRPr="00FE6BBD">
        <w:rPr>
          <w:rFonts w:ascii="Times New Roman" w:eastAsia="Courier New" w:hAnsi="Times New Roman" w:cs="Times New Roman"/>
          <w:sz w:val="24"/>
          <w:szCs w:val="24"/>
          <w:lang w:bidi="ru-RU"/>
        </w:rPr>
        <w:t>»</w:t>
      </w:r>
      <w:r w:rsidR="00A57364" w:rsidRPr="00FE6BBD">
        <w:rPr>
          <w:rFonts w:ascii="Times New Roman" w:hAnsi="Times New Roman" w:cs="Times New Roman"/>
          <w:sz w:val="24"/>
          <w:szCs w:val="24"/>
        </w:rPr>
        <w:t xml:space="preserve">; виды профессиональной деятельности: </w:t>
      </w:r>
      <w:r w:rsidR="00A57364" w:rsidRPr="00FE6BBD">
        <w:rPr>
          <w:rFonts w:ascii="Times New Roman" w:eastAsia="Courier New" w:hAnsi="Times New Roman" w:cs="Times New Roman"/>
          <w:sz w:val="24"/>
          <w:szCs w:val="24"/>
          <w:lang w:bidi="ru-RU"/>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 преподавательская деятельность по образовательным программам высшего образования</w:t>
      </w:r>
      <w:r w:rsidR="00412D22" w:rsidRPr="00FE6BBD">
        <w:rPr>
          <w:rFonts w:ascii="Times New Roman" w:hAnsi="Times New Roman" w:cs="Times New Roman"/>
          <w:sz w:val="24"/>
          <w:szCs w:val="24"/>
        </w:rPr>
        <w:t xml:space="preserve">; </w:t>
      </w:r>
      <w:r w:rsidR="009F4070" w:rsidRPr="00FE6BBD">
        <w:rPr>
          <w:rFonts w:ascii="Times New Roman" w:hAnsi="Times New Roman" w:cs="Times New Roman"/>
          <w:sz w:val="24"/>
          <w:szCs w:val="24"/>
        </w:rPr>
        <w:t>очная и заочная формы</w:t>
      </w:r>
      <w:r w:rsidRPr="00FE6BBD">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2F5FA2" w:rsidRPr="00FE6BBD">
        <w:rPr>
          <w:rFonts w:ascii="Times New Roman" w:hAnsi="Times New Roman" w:cs="Times New Roman"/>
          <w:sz w:val="24"/>
          <w:szCs w:val="24"/>
        </w:rPr>
        <w:t xml:space="preserve">факультативной </w:t>
      </w:r>
      <w:r w:rsidRPr="00FE6BBD">
        <w:rPr>
          <w:rFonts w:ascii="Times New Roman" w:hAnsi="Times New Roman" w:cs="Times New Roman"/>
          <w:sz w:val="24"/>
          <w:szCs w:val="24"/>
        </w:rPr>
        <w:t xml:space="preserve">дисциплины </w:t>
      </w:r>
      <w:r w:rsidR="00792F22" w:rsidRPr="00FE6BBD">
        <w:rPr>
          <w:rFonts w:ascii="Times New Roman" w:hAnsi="Times New Roman" w:cs="Times New Roman"/>
          <w:b/>
          <w:sz w:val="24"/>
          <w:szCs w:val="24"/>
        </w:rPr>
        <w:t>«</w:t>
      </w:r>
      <w:r w:rsidR="0082106F" w:rsidRPr="00FE6BBD">
        <w:rPr>
          <w:rFonts w:ascii="Times New Roman" w:hAnsi="Times New Roman" w:cs="Times New Roman"/>
          <w:b/>
          <w:sz w:val="24"/>
          <w:szCs w:val="24"/>
        </w:rPr>
        <w:t>Технологии выступления перед аудиторией</w:t>
      </w:r>
      <w:r w:rsidR="00792F22" w:rsidRPr="00FE6BBD">
        <w:rPr>
          <w:rFonts w:ascii="Times New Roman" w:hAnsi="Times New Roman" w:cs="Times New Roman"/>
          <w:b/>
          <w:sz w:val="24"/>
          <w:szCs w:val="24"/>
        </w:rPr>
        <w:t>»</w:t>
      </w:r>
      <w:r w:rsidRPr="00FE6BBD">
        <w:rPr>
          <w:rFonts w:ascii="Times New Roman" w:hAnsi="Times New Roman" w:cs="Times New Roman"/>
          <w:sz w:val="24"/>
          <w:szCs w:val="24"/>
        </w:rPr>
        <w:t xml:space="preserve"> в тече</w:t>
      </w:r>
      <w:r w:rsidR="009F4070" w:rsidRPr="00FE6BBD">
        <w:rPr>
          <w:rFonts w:ascii="Times New Roman" w:hAnsi="Times New Roman" w:cs="Times New Roman"/>
          <w:sz w:val="24"/>
          <w:szCs w:val="24"/>
        </w:rPr>
        <w:t xml:space="preserve">ние </w:t>
      </w:r>
      <w:r w:rsidR="00887A8C" w:rsidRPr="00887A8C">
        <w:rPr>
          <w:rFonts w:ascii="Times New Roman" w:hAnsi="Times New Roman" w:cs="Times New Roman"/>
          <w:sz w:val="24"/>
          <w:szCs w:val="24"/>
          <w:lang w:eastAsia="en-US"/>
        </w:rPr>
        <w:t>202</w:t>
      </w:r>
      <w:r w:rsidR="00311C73">
        <w:rPr>
          <w:rFonts w:ascii="Times New Roman" w:hAnsi="Times New Roman" w:cs="Times New Roman"/>
          <w:sz w:val="24"/>
          <w:szCs w:val="24"/>
          <w:lang w:eastAsia="en-US"/>
        </w:rPr>
        <w:t>3</w:t>
      </w:r>
      <w:r w:rsidR="00887A8C" w:rsidRPr="00887A8C">
        <w:rPr>
          <w:rFonts w:ascii="Times New Roman" w:hAnsi="Times New Roman" w:cs="Times New Roman"/>
          <w:sz w:val="24"/>
          <w:szCs w:val="24"/>
          <w:lang w:eastAsia="en-US"/>
        </w:rPr>
        <w:t>/202</w:t>
      </w:r>
      <w:r w:rsidR="00311C73">
        <w:rPr>
          <w:rFonts w:ascii="Times New Roman" w:hAnsi="Times New Roman" w:cs="Times New Roman"/>
          <w:sz w:val="24"/>
          <w:szCs w:val="24"/>
          <w:lang w:eastAsia="en-US"/>
        </w:rPr>
        <w:t>4</w:t>
      </w:r>
      <w:r w:rsidR="00887A8C" w:rsidRPr="00887A8C">
        <w:rPr>
          <w:rFonts w:ascii="Times New Roman" w:hAnsi="Times New Roman" w:cs="Times New Roman"/>
          <w:sz w:val="24"/>
          <w:szCs w:val="24"/>
          <w:lang w:eastAsia="en-US"/>
        </w:rPr>
        <w:t xml:space="preserve"> </w:t>
      </w:r>
      <w:r w:rsidRPr="00FE6BBD">
        <w:rPr>
          <w:rFonts w:ascii="Times New Roman" w:hAnsi="Times New Roman" w:cs="Times New Roman"/>
          <w:sz w:val="24"/>
          <w:szCs w:val="24"/>
        </w:rPr>
        <w:t>учебного года.</w:t>
      </w:r>
    </w:p>
    <w:p w:rsidR="002933E5" w:rsidRPr="00FE6BBD" w:rsidRDefault="002933E5" w:rsidP="009F4070">
      <w:pPr>
        <w:suppressAutoHyphens/>
        <w:jc w:val="both"/>
      </w:pPr>
    </w:p>
    <w:p w:rsidR="00BB70FB" w:rsidRPr="00FE6BB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E6BBD">
        <w:rPr>
          <w:rFonts w:ascii="Times New Roman" w:hAnsi="Times New Roman"/>
          <w:b/>
          <w:sz w:val="24"/>
          <w:szCs w:val="24"/>
        </w:rPr>
        <w:t>Наименование дисциплины:</w:t>
      </w:r>
      <w:r w:rsidR="00857FC8" w:rsidRPr="00FE6BBD">
        <w:rPr>
          <w:rFonts w:ascii="Times New Roman" w:hAnsi="Times New Roman"/>
          <w:b/>
          <w:sz w:val="24"/>
          <w:szCs w:val="24"/>
        </w:rPr>
        <w:t xml:space="preserve"> </w:t>
      </w:r>
      <w:r w:rsidR="0082106F" w:rsidRPr="00FE6BBD">
        <w:rPr>
          <w:rFonts w:ascii="Times New Roman" w:hAnsi="Times New Roman"/>
          <w:b/>
          <w:bCs/>
          <w:sz w:val="24"/>
          <w:szCs w:val="24"/>
        </w:rPr>
        <w:t>ФТД.В.02</w:t>
      </w:r>
      <w:r w:rsidRPr="00FE6BBD">
        <w:rPr>
          <w:rFonts w:ascii="Times New Roman" w:hAnsi="Times New Roman"/>
          <w:b/>
          <w:sz w:val="24"/>
          <w:szCs w:val="24"/>
        </w:rPr>
        <w:t xml:space="preserve"> «</w:t>
      </w:r>
      <w:r w:rsidR="0082106F" w:rsidRPr="00FE6BBD">
        <w:rPr>
          <w:rFonts w:ascii="Times New Roman" w:hAnsi="Times New Roman"/>
          <w:b/>
          <w:sz w:val="24"/>
          <w:szCs w:val="24"/>
        </w:rPr>
        <w:t>Технологии выступления перед аудиторией</w:t>
      </w:r>
      <w:r w:rsidRPr="00FE6BBD">
        <w:rPr>
          <w:rFonts w:ascii="Times New Roman" w:hAnsi="Times New Roman"/>
          <w:b/>
          <w:sz w:val="24"/>
          <w:szCs w:val="24"/>
        </w:rPr>
        <w:t>»</w:t>
      </w:r>
    </w:p>
    <w:p w:rsidR="00BB70FB" w:rsidRPr="00FE6BBD" w:rsidRDefault="00BB70FB" w:rsidP="00A76E53">
      <w:pPr>
        <w:pStyle w:val="a4"/>
        <w:spacing w:after="0" w:line="240" w:lineRule="auto"/>
        <w:ind w:left="0" w:firstLine="709"/>
        <w:jc w:val="both"/>
        <w:rPr>
          <w:rFonts w:ascii="Times New Roman" w:hAnsi="Times New Roman"/>
          <w:sz w:val="24"/>
          <w:szCs w:val="24"/>
        </w:rPr>
      </w:pPr>
    </w:p>
    <w:p w:rsidR="007F4B97" w:rsidRPr="00FE6BB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E6B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E6BBD" w:rsidRDefault="002B6C87" w:rsidP="00A76E53">
      <w:pPr>
        <w:tabs>
          <w:tab w:val="left" w:pos="708"/>
        </w:tabs>
        <w:ind w:firstLine="709"/>
        <w:jc w:val="both"/>
        <w:rPr>
          <w:rFonts w:eastAsia="Calibri"/>
          <w:lang w:eastAsia="en-US"/>
        </w:rPr>
      </w:pPr>
      <w:r w:rsidRPr="00FE6BB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FE6BBD">
        <w:t xml:space="preserve">по направлению подготовки </w:t>
      </w:r>
      <w:r w:rsidR="00A57364" w:rsidRPr="00FE6BBD">
        <w:t>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FE6BBD">
        <w:rPr>
          <w:rFonts w:eastAsia="Calibri"/>
          <w:lang w:eastAsia="en-US"/>
        </w:rPr>
        <w:t>, при разработке основной профессиональной образовательной программы (</w:t>
      </w:r>
      <w:r w:rsidRPr="00FE6BBD">
        <w:rPr>
          <w:rFonts w:eastAsia="Calibri"/>
          <w:i/>
          <w:lang w:eastAsia="en-US"/>
        </w:rPr>
        <w:t>далее - ОПОП</w:t>
      </w:r>
      <w:r w:rsidRPr="00FE6BBD">
        <w:rPr>
          <w:rFonts w:eastAsia="Calibri"/>
          <w:lang w:eastAsia="en-US"/>
        </w:rPr>
        <w:t xml:space="preserve">) </w:t>
      </w:r>
      <w:r w:rsidR="00D325D5" w:rsidRPr="00FE6BBD">
        <w:rPr>
          <w:rFonts w:eastAsia="Calibri"/>
          <w:lang w:eastAsia="en-US"/>
        </w:rPr>
        <w:t>аспирантуры</w:t>
      </w:r>
      <w:r w:rsidR="0033546E" w:rsidRPr="00FE6BBD">
        <w:rPr>
          <w:rFonts w:eastAsia="Calibri"/>
          <w:lang w:eastAsia="en-US"/>
        </w:rPr>
        <w:t xml:space="preserve"> определены возможности Академии в формировании компетенций выпускников.</w:t>
      </w:r>
    </w:p>
    <w:p w:rsidR="007F4B97" w:rsidRPr="00FE6BBD" w:rsidRDefault="0033546E" w:rsidP="00A76E53">
      <w:pPr>
        <w:tabs>
          <w:tab w:val="left" w:pos="708"/>
        </w:tabs>
        <w:ind w:firstLine="709"/>
        <w:jc w:val="both"/>
        <w:rPr>
          <w:rFonts w:eastAsia="Calibri"/>
          <w:lang w:eastAsia="en-US"/>
        </w:rPr>
      </w:pPr>
      <w:r w:rsidRPr="00FE6BBD">
        <w:rPr>
          <w:rFonts w:eastAsia="Calibri"/>
          <w:lang w:eastAsia="en-US"/>
        </w:rPr>
        <w:t xml:space="preserve">Процесс изучения </w:t>
      </w:r>
      <w:r w:rsidR="00AD7359" w:rsidRPr="00FE6BBD">
        <w:rPr>
          <w:rFonts w:eastAsia="Calibri"/>
          <w:lang w:eastAsia="en-US"/>
        </w:rPr>
        <w:t xml:space="preserve">факультативной </w:t>
      </w:r>
      <w:r w:rsidRPr="00FE6BBD">
        <w:rPr>
          <w:rFonts w:eastAsia="Calibri"/>
          <w:lang w:eastAsia="en-US"/>
        </w:rPr>
        <w:t xml:space="preserve">дисциплины </w:t>
      </w:r>
      <w:r w:rsidR="00BB6C9A" w:rsidRPr="00FE6BBD">
        <w:rPr>
          <w:rFonts w:eastAsia="Calibri"/>
          <w:b/>
          <w:lang w:eastAsia="en-US"/>
        </w:rPr>
        <w:t>«</w:t>
      </w:r>
      <w:r w:rsidR="0082106F" w:rsidRPr="00FE6BBD">
        <w:rPr>
          <w:b/>
        </w:rPr>
        <w:t>Технологии выступления перед аудиторией</w:t>
      </w:r>
      <w:r w:rsidR="00BB6C9A" w:rsidRPr="00FE6BBD">
        <w:rPr>
          <w:rFonts w:eastAsia="Calibri"/>
          <w:lang w:eastAsia="en-US"/>
        </w:rPr>
        <w:t xml:space="preserve">» </w:t>
      </w:r>
      <w:r w:rsidRPr="00FE6BBD">
        <w:rPr>
          <w:rFonts w:eastAsia="Calibri"/>
          <w:lang w:eastAsia="en-US"/>
        </w:rPr>
        <w:t xml:space="preserve">направлен на формирование следующих компетенций: </w:t>
      </w:r>
      <w:r w:rsidR="002B6C87" w:rsidRPr="00FE6BBD">
        <w:rPr>
          <w:rFonts w:eastAsia="Calibri"/>
          <w:lang w:eastAsia="en-US"/>
        </w:rPr>
        <w:t xml:space="preserve"> </w:t>
      </w:r>
    </w:p>
    <w:p w:rsidR="00793F01" w:rsidRPr="00FE6BBD"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FE6BBD" w:rsidTr="005453B1">
        <w:tc>
          <w:tcPr>
            <w:tcW w:w="3049" w:type="dxa"/>
            <w:vAlign w:val="center"/>
          </w:tcPr>
          <w:p w:rsidR="00A76E53" w:rsidRPr="00FE6BBD" w:rsidRDefault="00793F01" w:rsidP="00330957">
            <w:pPr>
              <w:tabs>
                <w:tab w:val="left" w:pos="708"/>
              </w:tabs>
              <w:jc w:val="center"/>
              <w:rPr>
                <w:rFonts w:eastAsia="Calibri"/>
                <w:lang w:eastAsia="en-US"/>
              </w:rPr>
            </w:pPr>
            <w:r w:rsidRPr="00FE6BBD">
              <w:rPr>
                <w:rFonts w:eastAsia="Calibri"/>
                <w:lang w:eastAsia="en-US"/>
              </w:rPr>
              <w:t xml:space="preserve">Результаты освоения ОПОП (содержание </w:t>
            </w:r>
          </w:p>
          <w:p w:rsidR="00793F01" w:rsidRPr="00FE6BBD" w:rsidRDefault="00793F01" w:rsidP="00330957">
            <w:pPr>
              <w:tabs>
                <w:tab w:val="left" w:pos="708"/>
              </w:tabs>
              <w:jc w:val="center"/>
              <w:rPr>
                <w:rFonts w:eastAsia="Calibri"/>
                <w:lang w:eastAsia="en-US"/>
              </w:rPr>
            </w:pPr>
            <w:r w:rsidRPr="00FE6BBD">
              <w:rPr>
                <w:rFonts w:eastAsia="Calibri"/>
                <w:lang w:eastAsia="en-US"/>
              </w:rPr>
              <w:t>компетенции)</w:t>
            </w:r>
          </w:p>
        </w:tc>
        <w:tc>
          <w:tcPr>
            <w:tcW w:w="1170" w:type="dxa"/>
            <w:vAlign w:val="center"/>
          </w:tcPr>
          <w:p w:rsidR="00A76E53" w:rsidRPr="00FE6BBD" w:rsidRDefault="00793F01" w:rsidP="00330957">
            <w:pPr>
              <w:tabs>
                <w:tab w:val="left" w:pos="708"/>
              </w:tabs>
              <w:jc w:val="center"/>
              <w:rPr>
                <w:rFonts w:eastAsia="Calibri"/>
                <w:lang w:eastAsia="en-US"/>
              </w:rPr>
            </w:pPr>
            <w:r w:rsidRPr="00FE6BBD">
              <w:rPr>
                <w:rFonts w:eastAsia="Calibri"/>
                <w:lang w:eastAsia="en-US"/>
              </w:rPr>
              <w:t xml:space="preserve">Код </w:t>
            </w:r>
          </w:p>
          <w:p w:rsidR="00793F01" w:rsidRPr="00FE6BBD" w:rsidRDefault="00793F01" w:rsidP="00330957">
            <w:pPr>
              <w:tabs>
                <w:tab w:val="left" w:pos="708"/>
              </w:tabs>
              <w:jc w:val="center"/>
              <w:rPr>
                <w:rFonts w:eastAsia="Calibri"/>
                <w:lang w:eastAsia="en-US"/>
              </w:rPr>
            </w:pPr>
            <w:r w:rsidRPr="00FE6BBD">
              <w:rPr>
                <w:rFonts w:eastAsia="Calibri"/>
                <w:lang w:eastAsia="en-US"/>
              </w:rPr>
              <w:t>компетенции</w:t>
            </w:r>
          </w:p>
        </w:tc>
        <w:tc>
          <w:tcPr>
            <w:tcW w:w="5352" w:type="dxa"/>
            <w:vAlign w:val="center"/>
          </w:tcPr>
          <w:p w:rsidR="00A76E53" w:rsidRPr="00FE6BBD" w:rsidRDefault="00793F01" w:rsidP="00330957">
            <w:pPr>
              <w:tabs>
                <w:tab w:val="left" w:pos="708"/>
              </w:tabs>
              <w:jc w:val="center"/>
              <w:rPr>
                <w:rFonts w:eastAsia="Calibri"/>
                <w:lang w:eastAsia="en-US"/>
              </w:rPr>
            </w:pPr>
            <w:r w:rsidRPr="00FE6BBD">
              <w:rPr>
                <w:rFonts w:eastAsia="Calibri"/>
                <w:lang w:eastAsia="en-US"/>
              </w:rPr>
              <w:t xml:space="preserve">Перечень планируемых результатов </w:t>
            </w:r>
          </w:p>
          <w:p w:rsidR="00793F01" w:rsidRPr="00FE6BBD" w:rsidRDefault="00793F01" w:rsidP="00330957">
            <w:pPr>
              <w:tabs>
                <w:tab w:val="left" w:pos="708"/>
              </w:tabs>
              <w:jc w:val="center"/>
              <w:rPr>
                <w:rFonts w:eastAsia="Calibri"/>
                <w:lang w:eastAsia="en-US"/>
              </w:rPr>
            </w:pPr>
            <w:r w:rsidRPr="00FE6BBD">
              <w:rPr>
                <w:rFonts w:eastAsia="Calibri"/>
                <w:lang w:eastAsia="en-US"/>
              </w:rPr>
              <w:t>обучения по дисциплине</w:t>
            </w:r>
          </w:p>
        </w:tc>
      </w:tr>
      <w:tr w:rsidR="00066D2B" w:rsidRPr="00FE6BBD" w:rsidTr="005453B1">
        <w:tc>
          <w:tcPr>
            <w:tcW w:w="3049" w:type="dxa"/>
            <w:vAlign w:val="center"/>
          </w:tcPr>
          <w:p w:rsidR="00066D2B" w:rsidRPr="00FE6BBD" w:rsidRDefault="00404CF7" w:rsidP="006264AD">
            <w:pPr>
              <w:tabs>
                <w:tab w:val="left" w:pos="708"/>
              </w:tabs>
            </w:pPr>
            <w:r w:rsidRPr="00FE6BBD">
              <w:t>готовностью использовать современные методы и технологии научной коммуникации на государственном и иностранном языках</w:t>
            </w:r>
          </w:p>
        </w:tc>
        <w:tc>
          <w:tcPr>
            <w:tcW w:w="1170" w:type="dxa"/>
            <w:vAlign w:val="center"/>
          </w:tcPr>
          <w:p w:rsidR="00066D2B" w:rsidRPr="00FE6BBD" w:rsidRDefault="00066D2B" w:rsidP="006264AD">
            <w:pPr>
              <w:tabs>
                <w:tab w:val="left" w:pos="708"/>
              </w:tabs>
              <w:rPr>
                <w:rFonts w:eastAsia="Calibri"/>
                <w:lang w:eastAsia="en-US"/>
              </w:rPr>
            </w:pPr>
            <w:r w:rsidRPr="00FE6BBD">
              <w:rPr>
                <w:rFonts w:eastAsia="Calibri"/>
                <w:lang w:eastAsia="en-US"/>
              </w:rPr>
              <w:t>УК-4</w:t>
            </w:r>
          </w:p>
        </w:tc>
        <w:tc>
          <w:tcPr>
            <w:tcW w:w="5352" w:type="dxa"/>
            <w:vAlign w:val="center"/>
          </w:tcPr>
          <w:p w:rsidR="00066D2B" w:rsidRPr="00FE6BBD" w:rsidRDefault="00066D2B" w:rsidP="006264AD">
            <w:pPr>
              <w:tabs>
                <w:tab w:val="left" w:pos="708"/>
              </w:tabs>
              <w:ind w:firstLine="459"/>
              <w:rPr>
                <w:rFonts w:eastAsia="Calibri"/>
                <w:i/>
                <w:lang w:eastAsia="en-US"/>
              </w:rPr>
            </w:pPr>
            <w:r w:rsidRPr="00FE6BBD">
              <w:rPr>
                <w:rFonts w:eastAsia="Calibri"/>
                <w:i/>
                <w:lang w:eastAsia="en-US"/>
              </w:rPr>
              <w:t xml:space="preserve">Знать: </w:t>
            </w:r>
          </w:p>
          <w:p w:rsidR="00066D2B" w:rsidRPr="00FE6BBD" w:rsidRDefault="00066D2B" w:rsidP="006264AD">
            <w:pPr>
              <w:widowControl w:val="0"/>
              <w:autoSpaceDE w:val="0"/>
              <w:autoSpaceDN w:val="0"/>
              <w:adjustRightInd w:val="0"/>
            </w:pPr>
            <w:r w:rsidRPr="00FE6BBD">
              <w:t>- фонетику, лексику, грамматику изучаемого языка;</w:t>
            </w:r>
          </w:p>
          <w:p w:rsidR="00066D2B" w:rsidRPr="00FE6BBD" w:rsidRDefault="00066D2B" w:rsidP="006264AD">
            <w:pPr>
              <w:widowControl w:val="0"/>
              <w:autoSpaceDE w:val="0"/>
              <w:autoSpaceDN w:val="0"/>
              <w:adjustRightInd w:val="0"/>
            </w:pPr>
            <w:r w:rsidRPr="00FE6BBD">
              <w:t>- норма говорения и произношения на иностранном языке;</w:t>
            </w:r>
          </w:p>
          <w:p w:rsidR="00066D2B" w:rsidRPr="00FE6BBD" w:rsidRDefault="00066D2B" w:rsidP="006264AD">
            <w:pPr>
              <w:pStyle w:val="a4"/>
              <w:autoSpaceDE w:val="0"/>
              <w:autoSpaceDN w:val="0"/>
              <w:adjustRightInd w:val="0"/>
              <w:spacing w:after="0" w:line="240" w:lineRule="auto"/>
              <w:ind w:left="0"/>
              <w:contextualSpacing w:val="0"/>
              <w:jc w:val="both"/>
              <w:rPr>
                <w:rFonts w:ascii="Times New Roman" w:hAnsi="Times New Roman"/>
                <w:i/>
                <w:sz w:val="24"/>
                <w:szCs w:val="24"/>
              </w:rPr>
            </w:pPr>
            <w:r w:rsidRPr="00FE6BBD">
              <w:rPr>
                <w:rFonts w:ascii="Times New Roman" w:eastAsia="Times New Roman" w:hAnsi="Times New Roman"/>
                <w:sz w:val="24"/>
                <w:szCs w:val="24"/>
                <w:lang w:eastAsia="ru-RU"/>
              </w:rPr>
              <w:t>- виды речевых действий и приемы ведения общения</w:t>
            </w:r>
            <w:r w:rsidRPr="00FE6BBD">
              <w:rPr>
                <w:rFonts w:ascii="Times New Roman" w:hAnsi="Times New Roman"/>
                <w:i/>
                <w:sz w:val="24"/>
                <w:szCs w:val="24"/>
              </w:rPr>
              <w:t xml:space="preserve"> </w:t>
            </w:r>
          </w:p>
          <w:p w:rsidR="00066D2B" w:rsidRPr="00FE6BBD" w:rsidRDefault="00066D2B" w:rsidP="006264AD">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FE6BBD">
              <w:rPr>
                <w:rFonts w:ascii="Times New Roman" w:hAnsi="Times New Roman"/>
                <w:i/>
                <w:sz w:val="24"/>
                <w:szCs w:val="24"/>
              </w:rPr>
              <w:t>Уметь:</w:t>
            </w:r>
          </w:p>
          <w:p w:rsidR="00066D2B" w:rsidRPr="00FE6BBD" w:rsidRDefault="00066D2B" w:rsidP="006264AD">
            <w:pPr>
              <w:widowControl w:val="0"/>
              <w:autoSpaceDE w:val="0"/>
              <w:autoSpaceDN w:val="0"/>
              <w:adjustRightInd w:val="0"/>
              <w:jc w:val="both"/>
            </w:pPr>
            <w:r w:rsidRPr="00FE6BBD">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66D2B" w:rsidRPr="00FE6BBD" w:rsidRDefault="00066D2B" w:rsidP="006264AD">
            <w:pPr>
              <w:widowControl w:val="0"/>
              <w:autoSpaceDE w:val="0"/>
              <w:autoSpaceDN w:val="0"/>
              <w:adjustRightInd w:val="0"/>
              <w:jc w:val="both"/>
            </w:pPr>
            <w:r w:rsidRPr="00FE6BBD">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066D2B" w:rsidRPr="00FE6BBD" w:rsidRDefault="00066D2B" w:rsidP="006264AD">
            <w:pPr>
              <w:pStyle w:val="a4"/>
              <w:autoSpaceDE w:val="0"/>
              <w:autoSpaceDN w:val="0"/>
              <w:adjustRightInd w:val="0"/>
              <w:spacing w:after="0" w:line="240" w:lineRule="auto"/>
              <w:ind w:left="0"/>
              <w:contextualSpacing w:val="0"/>
              <w:jc w:val="both"/>
              <w:rPr>
                <w:rFonts w:ascii="Times New Roman" w:hAnsi="Times New Roman"/>
                <w:i/>
                <w:sz w:val="24"/>
                <w:szCs w:val="24"/>
              </w:rPr>
            </w:pPr>
            <w:r w:rsidRPr="00FE6BBD">
              <w:rPr>
                <w:rFonts w:ascii="Times New Roman" w:eastAsia="Times New Roman" w:hAnsi="Times New Roman"/>
                <w:sz w:val="24"/>
                <w:szCs w:val="24"/>
                <w:lang w:eastAsia="ru-RU"/>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r w:rsidRPr="00FE6BBD">
              <w:rPr>
                <w:rFonts w:ascii="Times New Roman" w:hAnsi="Times New Roman"/>
                <w:i/>
                <w:sz w:val="24"/>
                <w:szCs w:val="24"/>
              </w:rPr>
              <w:t xml:space="preserve"> </w:t>
            </w:r>
          </w:p>
          <w:p w:rsidR="00066D2B" w:rsidRPr="00FE6BBD" w:rsidRDefault="00066D2B" w:rsidP="006264AD">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FE6BBD">
              <w:rPr>
                <w:rFonts w:ascii="Times New Roman" w:hAnsi="Times New Roman"/>
                <w:i/>
                <w:sz w:val="24"/>
                <w:szCs w:val="24"/>
              </w:rPr>
              <w:t>Владеть:</w:t>
            </w:r>
          </w:p>
          <w:p w:rsidR="00066D2B" w:rsidRPr="00FE6BBD" w:rsidRDefault="00066D2B" w:rsidP="006264AD">
            <w:pPr>
              <w:widowControl w:val="0"/>
              <w:autoSpaceDE w:val="0"/>
              <w:autoSpaceDN w:val="0"/>
              <w:adjustRightInd w:val="0"/>
            </w:pPr>
            <w:r w:rsidRPr="00FE6BBD">
              <w:t>- навыками составления текста по теме своего научного исследования;</w:t>
            </w:r>
          </w:p>
          <w:p w:rsidR="00066D2B" w:rsidRPr="00FE6BBD" w:rsidRDefault="00066D2B" w:rsidP="006264AD">
            <w:pPr>
              <w:widowControl w:val="0"/>
              <w:autoSpaceDE w:val="0"/>
              <w:autoSpaceDN w:val="0"/>
              <w:adjustRightInd w:val="0"/>
            </w:pPr>
            <w:r w:rsidRPr="00FE6BBD">
              <w:t>- навыками понимания научной лексики;</w:t>
            </w:r>
          </w:p>
          <w:p w:rsidR="00066D2B" w:rsidRPr="00FE6BBD" w:rsidRDefault="00066D2B" w:rsidP="006264AD">
            <w:pPr>
              <w:widowControl w:val="0"/>
              <w:autoSpaceDE w:val="0"/>
              <w:autoSpaceDN w:val="0"/>
              <w:adjustRightInd w:val="0"/>
            </w:pPr>
            <w:r w:rsidRPr="00FE6BBD">
              <w:t>- навыками ведения дискуссии на иностранном языке;</w:t>
            </w:r>
          </w:p>
          <w:p w:rsidR="00066D2B" w:rsidRPr="00FE6BBD" w:rsidRDefault="00066D2B" w:rsidP="006264AD">
            <w:pPr>
              <w:pStyle w:val="a4"/>
              <w:autoSpaceDE w:val="0"/>
              <w:autoSpaceDN w:val="0"/>
              <w:adjustRightInd w:val="0"/>
              <w:spacing w:after="0" w:line="240" w:lineRule="auto"/>
              <w:ind w:left="0"/>
              <w:contextualSpacing w:val="0"/>
              <w:jc w:val="both"/>
              <w:rPr>
                <w:rFonts w:ascii="Times New Roman" w:hAnsi="Times New Roman"/>
                <w:i/>
                <w:sz w:val="24"/>
                <w:szCs w:val="24"/>
              </w:rPr>
            </w:pPr>
            <w:r w:rsidRPr="00FE6BBD">
              <w:rPr>
                <w:rFonts w:ascii="Times New Roman" w:hAnsi="Times New Roman"/>
                <w:sz w:val="24"/>
                <w:szCs w:val="24"/>
              </w:rPr>
              <w:t>-навыками чтения и перевода специальной литературы на иностранном языке</w:t>
            </w:r>
          </w:p>
        </w:tc>
      </w:tr>
      <w:tr w:rsidR="00066D2B" w:rsidRPr="00FE6BBD" w:rsidTr="005453B1">
        <w:tc>
          <w:tcPr>
            <w:tcW w:w="3049" w:type="dxa"/>
            <w:vAlign w:val="center"/>
          </w:tcPr>
          <w:p w:rsidR="00066D2B" w:rsidRPr="00FE6BBD" w:rsidRDefault="00A57364" w:rsidP="006264AD">
            <w:pPr>
              <w:tabs>
                <w:tab w:val="left" w:pos="708"/>
              </w:tabs>
              <w:jc w:val="both"/>
            </w:pPr>
            <w:r w:rsidRPr="00FE6BBD">
              <w:rPr>
                <w:bCs/>
              </w:rPr>
              <w:t>владением методами анализа, моделирования, оптимизации, совершенствования управления и механизмов принятия решений в организационных системах с целью повышения эффективности их функционирования</w:t>
            </w:r>
          </w:p>
        </w:tc>
        <w:tc>
          <w:tcPr>
            <w:tcW w:w="1170" w:type="dxa"/>
            <w:vAlign w:val="center"/>
          </w:tcPr>
          <w:p w:rsidR="00066D2B" w:rsidRPr="00FE6BBD" w:rsidRDefault="00066D2B" w:rsidP="00A57364">
            <w:pPr>
              <w:tabs>
                <w:tab w:val="left" w:pos="708"/>
              </w:tabs>
              <w:jc w:val="center"/>
            </w:pPr>
            <w:r w:rsidRPr="00FE6BBD">
              <w:t>ПК-</w:t>
            </w:r>
            <w:r w:rsidR="00A57364" w:rsidRPr="00FE6BBD">
              <w:t>4</w:t>
            </w:r>
          </w:p>
        </w:tc>
        <w:tc>
          <w:tcPr>
            <w:tcW w:w="5352" w:type="dxa"/>
            <w:vAlign w:val="center"/>
          </w:tcPr>
          <w:p w:rsidR="00A57364" w:rsidRPr="00FE6BBD" w:rsidRDefault="00A57364" w:rsidP="00A57364">
            <w:pPr>
              <w:jc w:val="both"/>
              <w:rPr>
                <w:rFonts w:eastAsia="Calibri"/>
              </w:rPr>
            </w:pPr>
            <w:r w:rsidRPr="00FE6BBD">
              <w:rPr>
                <w:rFonts w:eastAsia="Calibri"/>
              </w:rPr>
              <w:t>Знать:</w:t>
            </w:r>
          </w:p>
          <w:p w:rsidR="00A57364" w:rsidRPr="00FE6BBD" w:rsidRDefault="00A57364" w:rsidP="00A57364">
            <w:pPr>
              <w:jc w:val="both"/>
              <w:rPr>
                <w:rFonts w:eastAsia="Calibri"/>
              </w:rPr>
            </w:pPr>
            <w:r w:rsidRPr="00FE6BBD">
              <w:rPr>
                <w:rFonts w:eastAsia="Calibri"/>
              </w:rPr>
              <w:t>- общие вопросы повышения эффективности функционирования экономических и социальных систем;</w:t>
            </w:r>
          </w:p>
          <w:p w:rsidR="00A57364" w:rsidRPr="00FE6BBD" w:rsidRDefault="00A57364" w:rsidP="00A57364">
            <w:pPr>
              <w:jc w:val="both"/>
              <w:rPr>
                <w:rFonts w:eastAsia="Calibri"/>
              </w:rPr>
            </w:pPr>
            <w:r w:rsidRPr="00FE6BBD">
              <w:rPr>
                <w:rFonts w:eastAsia="Calibri"/>
              </w:rPr>
              <w:t xml:space="preserve">- </w:t>
            </w:r>
            <w:r w:rsidRPr="00FE6BBD">
              <w:rPr>
                <w:bCs/>
              </w:rPr>
              <w:t>методы анализа, моделирования, оптимизации, совершенствования управления и механизмов принятия решений в организационных системах;</w:t>
            </w:r>
          </w:p>
          <w:p w:rsidR="00A57364" w:rsidRPr="00FE6BBD" w:rsidRDefault="00A57364" w:rsidP="00A57364">
            <w:pPr>
              <w:jc w:val="both"/>
              <w:rPr>
                <w:rFonts w:eastAsia="Calibri"/>
              </w:rPr>
            </w:pPr>
            <w:r w:rsidRPr="00FE6BBD">
              <w:rPr>
                <w:rFonts w:eastAsia="Calibri"/>
              </w:rPr>
              <w:t>Уметь:</w:t>
            </w:r>
          </w:p>
          <w:p w:rsidR="00A57364" w:rsidRPr="00FE6BBD" w:rsidRDefault="00A57364" w:rsidP="00A57364">
            <w:pPr>
              <w:jc w:val="both"/>
              <w:rPr>
                <w:rFonts w:eastAsia="Calibri"/>
              </w:rPr>
            </w:pPr>
            <w:r w:rsidRPr="00FE6BBD">
              <w:rPr>
                <w:rFonts w:eastAsia="Calibri"/>
              </w:rPr>
              <w:t>- планировать и проводить исследование в выбранной предметной области с использованием современных технологий и методов исследования;</w:t>
            </w:r>
          </w:p>
          <w:p w:rsidR="00A57364" w:rsidRPr="00FE6BBD" w:rsidRDefault="00A57364" w:rsidP="00A57364">
            <w:pPr>
              <w:jc w:val="both"/>
              <w:rPr>
                <w:rFonts w:eastAsia="Calibri"/>
              </w:rPr>
            </w:pPr>
            <w:r w:rsidRPr="00FE6BBD">
              <w:rPr>
                <w:rFonts w:eastAsia="Calibri"/>
              </w:rPr>
              <w:t xml:space="preserve">- использовать </w:t>
            </w:r>
            <w:r w:rsidRPr="00FE6BBD">
              <w:rPr>
                <w:bCs/>
              </w:rPr>
              <w:t>методы анализа, моделирования, оптимизации, совершенствования управления и механизмов принятия решений в организационных системах;</w:t>
            </w:r>
          </w:p>
          <w:p w:rsidR="00A57364" w:rsidRPr="00FE6BBD" w:rsidRDefault="00A57364" w:rsidP="00A57364">
            <w:pPr>
              <w:jc w:val="both"/>
              <w:rPr>
                <w:rFonts w:eastAsia="Calibri"/>
              </w:rPr>
            </w:pPr>
            <w:r w:rsidRPr="00FE6BBD">
              <w:rPr>
                <w:rFonts w:eastAsia="Calibri"/>
              </w:rPr>
              <w:t>Владеть:</w:t>
            </w:r>
          </w:p>
          <w:p w:rsidR="00A57364" w:rsidRPr="00FE6BBD" w:rsidRDefault="00A57364" w:rsidP="00A57364">
            <w:pPr>
              <w:jc w:val="both"/>
              <w:rPr>
                <w:rFonts w:eastAsia="Calibri"/>
              </w:rPr>
            </w:pPr>
            <w:r w:rsidRPr="00FE6BBD">
              <w:rPr>
                <w:rFonts w:eastAsia="Calibri"/>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066D2B" w:rsidRPr="00FE6BBD" w:rsidRDefault="00A57364" w:rsidP="00A57364">
            <w:pPr>
              <w:tabs>
                <w:tab w:val="left" w:pos="708"/>
              </w:tabs>
            </w:pPr>
            <w:r w:rsidRPr="00FE6BBD">
              <w:rPr>
                <w:rFonts w:eastAsia="Calibri"/>
              </w:rPr>
              <w:t xml:space="preserve">- навыками использования </w:t>
            </w:r>
            <w:r w:rsidRPr="00FE6BBD">
              <w:rPr>
                <w:bCs/>
              </w:rPr>
              <w:t>методов анализа, моделирования, оптимизации, совершенствования управления и механизмов принятия решений в организационных системах</w:t>
            </w:r>
          </w:p>
        </w:tc>
      </w:tr>
    </w:tbl>
    <w:p w:rsidR="00793F01" w:rsidRPr="00FE6BBD" w:rsidRDefault="00793F01" w:rsidP="009F4070">
      <w:pPr>
        <w:tabs>
          <w:tab w:val="left" w:pos="708"/>
        </w:tabs>
        <w:jc w:val="both"/>
        <w:rPr>
          <w:rFonts w:eastAsia="Calibri"/>
          <w:lang w:eastAsia="en-US"/>
        </w:rPr>
      </w:pPr>
    </w:p>
    <w:p w:rsidR="007F4B97" w:rsidRPr="00FE6BBD"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FE6BBD">
        <w:rPr>
          <w:rFonts w:ascii="Times New Roman" w:hAnsi="Times New Roman"/>
          <w:b/>
          <w:sz w:val="24"/>
          <w:szCs w:val="24"/>
        </w:rPr>
        <w:t>Указание места дисциплины в структуре образовательной программы</w:t>
      </w:r>
    </w:p>
    <w:p w:rsidR="00027D2C" w:rsidRPr="00FE6BBD" w:rsidRDefault="007F4B97" w:rsidP="00A76E53">
      <w:pPr>
        <w:tabs>
          <w:tab w:val="left" w:pos="708"/>
        </w:tabs>
        <w:ind w:firstLine="709"/>
        <w:jc w:val="both"/>
        <w:rPr>
          <w:rFonts w:eastAsia="Calibri"/>
          <w:lang w:eastAsia="en-US"/>
        </w:rPr>
      </w:pPr>
      <w:r w:rsidRPr="00FE6BBD">
        <w:t xml:space="preserve">Дисциплина </w:t>
      </w:r>
      <w:r w:rsidR="009D79EE" w:rsidRPr="00FE6BBD">
        <w:rPr>
          <w:b/>
        </w:rPr>
        <w:t>«</w:t>
      </w:r>
      <w:r w:rsidR="0082106F" w:rsidRPr="00FE6BBD">
        <w:rPr>
          <w:b/>
        </w:rPr>
        <w:t>Технологии выступления перед аудиторией</w:t>
      </w:r>
      <w:r w:rsidR="009D79EE" w:rsidRPr="00FE6BBD">
        <w:rPr>
          <w:b/>
        </w:rPr>
        <w:t>»</w:t>
      </w:r>
      <w:r w:rsidRPr="00FE6BBD">
        <w:t xml:space="preserve"> </w:t>
      </w:r>
      <w:r w:rsidRPr="00FE6BBD">
        <w:rPr>
          <w:rFonts w:eastAsia="Calibri"/>
          <w:lang w:eastAsia="en-US"/>
        </w:rPr>
        <w:t xml:space="preserve">является </w:t>
      </w:r>
      <w:r w:rsidR="007A726B" w:rsidRPr="00FE6BBD">
        <w:rPr>
          <w:rFonts w:eastAsia="Calibri"/>
          <w:lang w:eastAsia="en-US"/>
        </w:rPr>
        <w:t xml:space="preserve">факультативной </w:t>
      </w:r>
      <w:r w:rsidRPr="00FE6BBD">
        <w:rPr>
          <w:rFonts w:eastAsia="Calibri"/>
          <w:lang w:eastAsia="en-US"/>
        </w:rPr>
        <w:t xml:space="preserve">дисциплиной </w:t>
      </w:r>
    </w:p>
    <w:p w:rsidR="00027D2C" w:rsidRPr="00FE6BBD"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50"/>
        <w:gridCol w:w="2231"/>
        <w:gridCol w:w="2448"/>
        <w:gridCol w:w="1174"/>
      </w:tblGrid>
      <w:tr w:rsidR="00705FB5" w:rsidRPr="00FE6BBD" w:rsidTr="00F701CC">
        <w:tc>
          <w:tcPr>
            <w:tcW w:w="1268" w:type="dxa"/>
            <w:vMerge w:val="restart"/>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Код</w:t>
            </w:r>
          </w:p>
          <w:p w:rsidR="00705FB5" w:rsidRPr="00FE6BBD" w:rsidRDefault="00705FB5" w:rsidP="00330957">
            <w:pPr>
              <w:tabs>
                <w:tab w:val="left" w:pos="708"/>
              </w:tabs>
              <w:jc w:val="center"/>
              <w:rPr>
                <w:rFonts w:eastAsia="Calibri"/>
                <w:lang w:eastAsia="en-US"/>
              </w:rPr>
            </w:pPr>
            <w:r w:rsidRPr="00FE6BBD">
              <w:rPr>
                <w:rFonts w:eastAsia="Calibri"/>
                <w:lang w:eastAsia="en-US"/>
              </w:rPr>
              <w:t>дисцип-лины</w:t>
            </w:r>
          </w:p>
        </w:tc>
        <w:tc>
          <w:tcPr>
            <w:tcW w:w="2450" w:type="dxa"/>
            <w:vMerge w:val="restart"/>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Наименование</w:t>
            </w:r>
          </w:p>
          <w:p w:rsidR="00705FB5" w:rsidRPr="00FE6BBD" w:rsidRDefault="00705FB5" w:rsidP="00330957">
            <w:pPr>
              <w:tabs>
                <w:tab w:val="left" w:pos="708"/>
              </w:tabs>
              <w:jc w:val="center"/>
              <w:rPr>
                <w:rFonts w:eastAsia="Calibri"/>
                <w:lang w:eastAsia="en-US"/>
              </w:rPr>
            </w:pPr>
            <w:r w:rsidRPr="00FE6BBD">
              <w:rPr>
                <w:rFonts w:eastAsia="Calibri"/>
                <w:lang w:eastAsia="en-US"/>
              </w:rPr>
              <w:t>дисциплины</w:t>
            </w:r>
          </w:p>
        </w:tc>
        <w:tc>
          <w:tcPr>
            <w:tcW w:w="4679" w:type="dxa"/>
            <w:gridSpan w:val="2"/>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Содержательно-логические связи</w:t>
            </w:r>
          </w:p>
        </w:tc>
        <w:tc>
          <w:tcPr>
            <w:tcW w:w="1174" w:type="dxa"/>
            <w:vMerge w:val="restart"/>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Коды форми-руемых компе-тенций</w:t>
            </w:r>
          </w:p>
        </w:tc>
      </w:tr>
      <w:tr w:rsidR="00705FB5" w:rsidRPr="00FE6BBD" w:rsidTr="00F701CC">
        <w:tc>
          <w:tcPr>
            <w:tcW w:w="1268" w:type="dxa"/>
            <w:vMerge/>
            <w:vAlign w:val="center"/>
          </w:tcPr>
          <w:p w:rsidR="00705FB5" w:rsidRPr="00FE6BBD" w:rsidRDefault="00705FB5" w:rsidP="00330957">
            <w:pPr>
              <w:tabs>
                <w:tab w:val="left" w:pos="708"/>
              </w:tabs>
              <w:jc w:val="both"/>
              <w:rPr>
                <w:rFonts w:eastAsia="Calibri"/>
                <w:lang w:eastAsia="en-US"/>
              </w:rPr>
            </w:pPr>
          </w:p>
        </w:tc>
        <w:tc>
          <w:tcPr>
            <w:tcW w:w="2450" w:type="dxa"/>
            <w:vMerge/>
            <w:vAlign w:val="center"/>
          </w:tcPr>
          <w:p w:rsidR="00705FB5" w:rsidRPr="00FE6BBD" w:rsidRDefault="00705FB5" w:rsidP="00330957">
            <w:pPr>
              <w:tabs>
                <w:tab w:val="left" w:pos="708"/>
              </w:tabs>
              <w:jc w:val="both"/>
              <w:rPr>
                <w:rFonts w:eastAsia="Calibri"/>
                <w:lang w:eastAsia="en-US"/>
              </w:rPr>
            </w:pPr>
          </w:p>
        </w:tc>
        <w:tc>
          <w:tcPr>
            <w:tcW w:w="4679" w:type="dxa"/>
            <w:gridSpan w:val="2"/>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Наименование дисциплин, практик</w:t>
            </w:r>
          </w:p>
        </w:tc>
        <w:tc>
          <w:tcPr>
            <w:tcW w:w="1174" w:type="dxa"/>
            <w:vMerge/>
            <w:vAlign w:val="center"/>
          </w:tcPr>
          <w:p w:rsidR="00705FB5" w:rsidRPr="00FE6BBD" w:rsidRDefault="00705FB5" w:rsidP="00330957">
            <w:pPr>
              <w:tabs>
                <w:tab w:val="left" w:pos="708"/>
              </w:tabs>
              <w:jc w:val="both"/>
              <w:rPr>
                <w:rFonts w:eastAsia="Calibri"/>
                <w:lang w:eastAsia="en-US"/>
              </w:rPr>
            </w:pPr>
          </w:p>
        </w:tc>
      </w:tr>
      <w:tr w:rsidR="00EE53D4" w:rsidRPr="00FE6BBD" w:rsidTr="00F701CC">
        <w:tc>
          <w:tcPr>
            <w:tcW w:w="1268" w:type="dxa"/>
            <w:vMerge/>
            <w:vAlign w:val="center"/>
          </w:tcPr>
          <w:p w:rsidR="00705FB5" w:rsidRPr="00FE6BBD" w:rsidRDefault="00705FB5" w:rsidP="00330957">
            <w:pPr>
              <w:tabs>
                <w:tab w:val="left" w:pos="708"/>
              </w:tabs>
              <w:jc w:val="both"/>
              <w:rPr>
                <w:rFonts w:eastAsia="Calibri"/>
                <w:lang w:eastAsia="en-US"/>
              </w:rPr>
            </w:pPr>
          </w:p>
        </w:tc>
        <w:tc>
          <w:tcPr>
            <w:tcW w:w="2450" w:type="dxa"/>
            <w:vMerge/>
            <w:vAlign w:val="center"/>
          </w:tcPr>
          <w:p w:rsidR="00705FB5" w:rsidRPr="00FE6BBD" w:rsidRDefault="00705FB5" w:rsidP="00330957">
            <w:pPr>
              <w:tabs>
                <w:tab w:val="left" w:pos="708"/>
              </w:tabs>
              <w:jc w:val="both"/>
              <w:rPr>
                <w:rFonts w:eastAsia="Calibri"/>
                <w:lang w:eastAsia="en-US"/>
              </w:rPr>
            </w:pPr>
          </w:p>
        </w:tc>
        <w:tc>
          <w:tcPr>
            <w:tcW w:w="2231" w:type="dxa"/>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на которые опирается содержание данной учебной дисциплины</w:t>
            </w:r>
          </w:p>
        </w:tc>
        <w:tc>
          <w:tcPr>
            <w:tcW w:w="2448" w:type="dxa"/>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для которых содержание данной учебной дисциплины является опорой</w:t>
            </w:r>
          </w:p>
        </w:tc>
        <w:tc>
          <w:tcPr>
            <w:tcW w:w="1174" w:type="dxa"/>
            <w:vMerge/>
            <w:vAlign w:val="center"/>
          </w:tcPr>
          <w:p w:rsidR="00705FB5" w:rsidRPr="00FE6BBD" w:rsidRDefault="00705FB5" w:rsidP="00330957">
            <w:pPr>
              <w:tabs>
                <w:tab w:val="left" w:pos="708"/>
              </w:tabs>
              <w:jc w:val="both"/>
              <w:rPr>
                <w:rFonts w:eastAsia="Calibri"/>
                <w:lang w:eastAsia="en-US"/>
              </w:rPr>
            </w:pPr>
          </w:p>
        </w:tc>
      </w:tr>
      <w:tr w:rsidR="00F701CC" w:rsidRPr="00FE6BBD" w:rsidTr="00F701CC">
        <w:tc>
          <w:tcPr>
            <w:tcW w:w="1268" w:type="dxa"/>
            <w:vMerge w:val="restart"/>
            <w:vAlign w:val="center"/>
          </w:tcPr>
          <w:p w:rsidR="00F701CC" w:rsidRPr="00FE6BBD" w:rsidRDefault="00F701CC" w:rsidP="00AF69AE">
            <w:pPr>
              <w:tabs>
                <w:tab w:val="left" w:pos="708"/>
              </w:tabs>
              <w:jc w:val="both"/>
              <w:rPr>
                <w:rFonts w:eastAsia="Calibri"/>
                <w:lang w:eastAsia="en-US"/>
              </w:rPr>
            </w:pPr>
            <w:r w:rsidRPr="00FE6BBD">
              <w:rPr>
                <w:b/>
                <w:bCs/>
              </w:rPr>
              <w:t>ФТД.В.02</w:t>
            </w:r>
          </w:p>
        </w:tc>
        <w:tc>
          <w:tcPr>
            <w:tcW w:w="2450" w:type="dxa"/>
            <w:vMerge w:val="restart"/>
            <w:vAlign w:val="center"/>
          </w:tcPr>
          <w:p w:rsidR="00F701CC" w:rsidRPr="00FE6BBD" w:rsidRDefault="00F701CC" w:rsidP="00330957">
            <w:pPr>
              <w:tabs>
                <w:tab w:val="left" w:pos="708"/>
              </w:tabs>
              <w:jc w:val="both"/>
              <w:rPr>
                <w:rFonts w:eastAsia="Calibri"/>
                <w:lang w:eastAsia="en-US"/>
              </w:rPr>
            </w:pPr>
            <w:r w:rsidRPr="00FE6BBD">
              <w:rPr>
                <w:b/>
              </w:rPr>
              <w:t>Технологии выступления перед аудиторией</w:t>
            </w:r>
          </w:p>
        </w:tc>
        <w:tc>
          <w:tcPr>
            <w:tcW w:w="2231" w:type="dxa"/>
            <w:vMerge w:val="restart"/>
            <w:vAlign w:val="center"/>
          </w:tcPr>
          <w:p w:rsidR="00F701CC" w:rsidRPr="00FE6BBD" w:rsidRDefault="003A1800" w:rsidP="00F701CC">
            <w:pPr>
              <w:tabs>
                <w:tab w:val="left" w:pos="708"/>
              </w:tabs>
              <w:rPr>
                <w:rFonts w:eastAsia="Calibri"/>
                <w:lang w:eastAsia="en-US"/>
              </w:rPr>
            </w:pPr>
            <w:r w:rsidRPr="00FE6BBD">
              <w:rPr>
                <w:rFonts w:eastAsia="Calibri"/>
                <w:lang w:eastAsia="en-US"/>
              </w:rPr>
              <w:t>Теория и практика преподавательской деятельности в области экономики</w:t>
            </w:r>
          </w:p>
        </w:tc>
        <w:tc>
          <w:tcPr>
            <w:tcW w:w="2448" w:type="dxa"/>
            <w:vAlign w:val="center"/>
          </w:tcPr>
          <w:p w:rsidR="00F701CC" w:rsidRPr="00FE6BBD" w:rsidRDefault="00F701CC" w:rsidP="00EF7845">
            <w:pPr>
              <w:jc w:val="both"/>
            </w:pPr>
            <w:r w:rsidRPr="00FE6BBD">
              <w:t>Практика по получению профессиональных умений и опыта профессиональной деятельности (</w:t>
            </w:r>
            <w:r w:rsidR="003A1800" w:rsidRPr="00FE6BBD">
              <w:t>Педагогическая</w:t>
            </w:r>
            <w:r w:rsidRPr="00FE6BBD">
              <w:t xml:space="preserve"> практика)</w:t>
            </w:r>
          </w:p>
        </w:tc>
        <w:tc>
          <w:tcPr>
            <w:tcW w:w="1174" w:type="dxa"/>
            <w:vMerge w:val="restart"/>
            <w:vAlign w:val="center"/>
          </w:tcPr>
          <w:p w:rsidR="00066D2B" w:rsidRPr="00FE6BBD" w:rsidRDefault="00066D2B" w:rsidP="00EF7845">
            <w:pPr>
              <w:tabs>
                <w:tab w:val="left" w:pos="708"/>
              </w:tabs>
              <w:jc w:val="both"/>
            </w:pPr>
          </w:p>
          <w:p w:rsidR="00F701CC" w:rsidRPr="00FE6BBD" w:rsidRDefault="00F701CC" w:rsidP="00EF7845">
            <w:pPr>
              <w:tabs>
                <w:tab w:val="left" w:pos="708"/>
              </w:tabs>
              <w:jc w:val="both"/>
            </w:pPr>
            <w:r w:rsidRPr="00FE6BBD">
              <w:t>УК-4</w:t>
            </w:r>
          </w:p>
          <w:p w:rsidR="00066D2B" w:rsidRPr="00FE6BBD" w:rsidRDefault="00066D2B" w:rsidP="00EF7845">
            <w:pPr>
              <w:tabs>
                <w:tab w:val="left" w:pos="708"/>
              </w:tabs>
              <w:jc w:val="both"/>
            </w:pPr>
            <w:r w:rsidRPr="00FE6BBD">
              <w:t>ПК-</w:t>
            </w:r>
            <w:r w:rsidR="00A57364" w:rsidRPr="00FE6BBD">
              <w:t>4</w:t>
            </w:r>
          </w:p>
          <w:p w:rsidR="00066D2B" w:rsidRPr="00FE6BBD" w:rsidRDefault="00066D2B" w:rsidP="00EF7845">
            <w:pPr>
              <w:tabs>
                <w:tab w:val="left" w:pos="708"/>
              </w:tabs>
              <w:jc w:val="both"/>
            </w:pPr>
          </w:p>
          <w:p w:rsidR="00066D2B" w:rsidRPr="00FE6BBD" w:rsidRDefault="00066D2B" w:rsidP="00EF7845">
            <w:pPr>
              <w:tabs>
                <w:tab w:val="left" w:pos="708"/>
              </w:tabs>
              <w:jc w:val="both"/>
            </w:pPr>
          </w:p>
          <w:p w:rsidR="00F701CC" w:rsidRPr="00FE6BBD" w:rsidRDefault="00F701CC" w:rsidP="00EF7845">
            <w:pPr>
              <w:tabs>
                <w:tab w:val="left" w:pos="708"/>
              </w:tabs>
              <w:jc w:val="both"/>
              <w:rPr>
                <w:rFonts w:eastAsia="Calibri"/>
                <w:lang w:val="en-US" w:eastAsia="en-US"/>
              </w:rPr>
            </w:pPr>
          </w:p>
        </w:tc>
      </w:tr>
      <w:tr w:rsidR="00F701CC" w:rsidRPr="00FE6BBD" w:rsidTr="00F701CC">
        <w:tc>
          <w:tcPr>
            <w:tcW w:w="1268" w:type="dxa"/>
            <w:vMerge/>
            <w:vAlign w:val="center"/>
          </w:tcPr>
          <w:p w:rsidR="00F701CC" w:rsidRPr="00FE6BBD" w:rsidRDefault="00F701CC" w:rsidP="009D79EE">
            <w:pPr>
              <w:tabs>
                <w:tab w:val="left" w:pos="708"/>
              </w:tabs>
              <w:jc w:val="both"/>
              <w:rPr>
                <w:rFonts w:eastAsia="Calibri"/>
                <w:lang w:eastAsia="en-US"/>
              </w:rPr>
            </w:pPr>
          </w:p>
        </w:tc>
        <w:tc>
          <w:tcPr>
            <w:tcW w:w="2450" w:type="dxa"/>
            <w:vMerge/>
            <w:vAlign w:val="center"/>
          </w:tcPr>
          <w:p w:rsidR="00F701CC" w:rsidRPr="00FE6BBD" w:rsidRDefault="00F701CC" w:rsidP="00330957">
            <w:pPr>
              <w:tabs>
                <w:tab w:val="left" w:pos="708"/>
              </w:tabs>
              <w:jc w:val="both"/>
              <w:rPr>
                <w:b/>
              </w:rPr>
            </w:pPr>
          </w:p>
        </w:tc>
        <w:tc>
          <w:tcPr>
            <w:tcW w:w="2231" w:type="dxa"/>
            <w:vMerge/>
            <w:vAlign w:val="center"/>
          </w:tcPr>
          <w:p w:rsidR="00F701CC" w:rsidRPr="00FE6BBD" w:rsidRDefault="00F701CC" w:rsidP="00825138">
            <w:pPr>
              <w:tabs>
                <w:tab w:val="left" w:pos="708"/>
              </w:tabs>
              <w:rPr>
                <w:rFonts w:eastAsia="Calibri"/>
                <w:lang w:eastAsia="en-US"/>
              </w:rPr>
            </w:pPr>
          </w:p>
        </w:tc>
        <w:tc>
          <w:tcPr>
            <w:tcW w:w="2448" w:type="dxa"/>
            <w:vAlign w:val="center"/>
          </w:tcPr>
          <w:p w:rsidR="00F701CC" w:rsidRPr="00FE6BBD" w:rsidRDefault="00F701CC" w:rsidP="00F34872">
            <w:pPr>
              <w:jc w:val="both"/>
            </w:pPr>
            <w:r w:rsidRPr="00FE6BBD">
              <w:t>Подготовка к сдаче и сдача государственного экзамена</w:t>
            </w:r>
          </w:p>
        </w:tc>
        <w:tc>
          <w:tcPr>
            <w:tcW w:w="1174" w:type="dxa"/>
            <w:vMerge/>
            <w:vAlign w:val="center"/>
          </w:tcPr>
          <w:p w:rsidR="00F701CC" w:rsidRPr="00FE6BBD" w:rsidRDefault="00F701CC" w:rsidP="00EF7845">
            <w:pPr>
              <w:tabs>
                <w:tab w:val="left" w:pos="708"/>
              </w:tabs>
              <w:jc w:val="both"/>
            </w:pPr>
          </w:p>
        </w:tc>
      </w:tr>
    </w:tbl>
    <w:p w:rsidR="00D02EB8" w:rsidRPr="00FE6BBD" w:rsidRDefault="00D02EB8" w:rsidP="00A76E53">
      <w:pPr>
        <w:contextualSpacing/>
        <w:jc w:val="both"/>
        <w:rPr>
          <w:rFonts w:eastAsia="Calibri"/>
          <w:b/>
          <w:spacing w:val="4"/>
          <w:lang w:eastAsia="en-US"/>
        </w:rPr>
      </w:pPr>
    </w:p>
    <w:p w:rsidR="007F4B97" w:rsidRPr="00FE6BBD" w:rsidRDefault="007F4B97" w:rsidP="00A76E53">
      <w:pPr>
        <w:ind w:firstLine="709"/>
        <w:contextualSpacing/>
        <w:jc w:val="both"/>
        <w:rPr>
          <w:rFonts w:eastAsia="Calibri"/>
          <w:b/>
          <w:spacing w:val="4"/>
          <w:lang w:eastAsia="en-US"/>
        </w:rPr>
      </w:pPr>
      <w:r w:rsidRPr="00FE6BBD">
        <w:rPr>
          <w:rFonts w:eastAsia="Calibri"/>
          <w:b/>
          <w:spacing w:val="4"/>
          <w:lang w:eastAsia="en-US"/>
        </w:rPr>
        <w:t xml:space="preserve">4. </w:t>
      </w:r>
      <w:r w:rsidR="00BB6C9A" w:rsidRPr="00FE6BBD">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E6BBD" w:rsidRDefault="007F4B97" w:rsidP="00A76E53">
      <w:pPr>
        <w:ind w:firstLine="709"/>
        <w:jc w:val="both"/>
      </w:pPr>
    </w:p>
    <w:p w:rsidR="00BB6C9A" w:rsidRPr="00FE6BBD" w:rsidRDefault="00BB6C9A" w:rsidP="00A76E53">
      <w:pPr>
        <w:ind w:firstLine="709"/>
        <w:jc w:val="both"/>
        <w:rPr>
          <w:rFonts w:eastAsia="Calibri"/>
          <w:lang w:eastAsia="en-US"/>
        </w:rPr>
      </w:pPr>
      <w:r w:rsidRPr="00FE6BBD">
        <w:rPr>
          <w:rFonts w:eastAsia="Calibri"/>
          <w:lang w:eastAsia="en-US"/>
        </w:rPr>
        <w:t xml:space="preserve">Объем учебной дисциплины – </w:t>
      </w:r>
      <w:r w:rsidR="00EF7845" w:rsidRPr="00FE6BBD">
        <w:rPr>
          <w:rFonts w:eastAsia="Calibri"/>
          <w:lang w:eastAsia="en-US"/>
        </w:rPr>
        <w:t>2</w:t>
      </w:r>
      <w:r w:rsidRPr="00FE6BBD">
        <w:rPr>
          <w:rFonts w:eastAsia="Calibri"/>
          <w:lang w:eastAsia="en-US"/>
        </w:rPr>
        <w:t xml:space="preserve"> зачетных единиц – </w:t>
      </w:r>
      <w:r w:rsidR="00EF7845" w:rsidRPr="00FE6BBD">
        <w:rPr>
          <w:rFonts w:eastAsia="Calibri"/>
          <w:lang w:eastAsia="en-US"/>
        </w:rPr>
        <w:t>72</w:t>
      </w:r>
      <w:r w:rsidRPr="00FE6BBD">
        <w:rPr>
          <w:rFonts w:eastAsia="Calibri"/>
          <w:lang w:eastAsia="en-US"/>
        </w:rPr>
        <w:t xml:space="preserve"> академических часов</w:t>
      </w:r>
    </w:p>
    <w:p w:rsidR="00A32A5F" w:rsidRPr="00FE6BBD" w:rsidRDefault="00FB05DD" w:rsidP="00A76E53">
      <w:pPr>
        <w:ind w:firstLine="709"/>
        <w:jc w:val="both"/>
        <w:rPr>
          <w:rFonts w:eastAsia="Calibri"/>
          <w:lang w:eastAsia="en-US"/>
        </w:rPr>
      </w:pPr>
      <w:r w:rsidRPr="00FE6BBD">
        <w:rPr>
          <w:rFonts w:eastAsia="Calibri"/>
          <w:lang w:eastAsia="en-US"/>
        </w:rPr>
        <w:t>Из них</w:t>
      </w:r>
      <w:r w:rsidRPr="00FE6BBD">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E6BBD" w:rsidTr="00330957">
        <w:tc>
          <w:tcPr>
            <w:tcW w:w="4365" w:type="dxa"/>
          </w:tcPr>
          <w:p w:rsidR="00A32A5F" w:rsidRPr="00FE6BBD" w:rsidRDefault="00A32A5F" w:rsidP="00330957">
            <w:pPr>
              <w:jc w:val="both"/>
              <w:rPr>
                <w:rFonts w:eastAsia="Calibri"/>
                <w:lang w:eastAsia="en-US"/>
              </w:rPr>
            </w:pPr>
          </w:p>
        </w:tc>
        <w:tc>
          <w:tcPr>
            <w:tcW w:w="2693" w:type="dxa"/>
            <w:vAlign w:val="center"/>
          </w:tcPr>
          <w:p w:rsidR="00A32A5F" w:rsidRPr="00FE6BBD" w:rsidRDefault="00A32A5F" w:rsidP="00330957">
            <w:pPr>
              <w:jc w:val="center"/>
              <w:rPr>
                <w:rFonts w:eastAsia="Calibri"/>
                <w:lang w:eastAsia="en-US"/>
              </w:rPr>
            </w:pPr>
            <w:r w:rsidRPr="00FE6BBD">
              <w:rPr>
                <w:rFonts w:eastAsia="Calibri"/>
                <w:lang w:eastAsia="en-US"/>
              </w:rPr>
              <w:t>Очная форма обучения</w:t>
            </w:r>
          </w:p>
        </w:tc>
        <w:tc>
          <w:tcPr>
            <w:tcW w:w="2517" w:type="dxa"/>
            <w:vAlign w:val="center"/>
          </w:tcPr>
          <w:p w:rsidR="00A76E53" w:rsidRPr="00FE6BBD" w:rsidRDefault="00A32A5F" w:rsidP="00330957">
            <w:pPr>
              <w:jc w:val="center"/>
              <w:rPr>
                <w:rFonts w:eastAsia="Calibri"/>
                <w:lang w:eastAsia="en-US"/>
              </w:rPr>
            </w:pPr>
            <w:r w:rsidRPr="00FE6BBD">
              <w:rPr>
                <w:rFonts w:eastAsia="Calibri"/>
                <w:lang w:eastAsia="en-US"/>
              </w:rPr>
              <w:t xml:space="preserve">Заочная форма </w:t>
            </w:r>
          </w:p>
          <w:p w:rsidR="00A32A5F" w:rsidRPr="00FE6BBD" w:rsidRDefault="00A32A5F" w:rsidP="00330957">
            <w:pPr>
              <w:jc w:val="center"/>
              <w:rPr>
                <w:rFonts w:eastAsia="Calibri"/>
                <w:lang w:eastAsia="en-US"/>
              </w:rPr>
            </w:pPr>
            <w:r w:rsidRPr="00FE6BBD">
              <w:rPr>
                <w:rFonts w:eastAsia="Calibri"/>
                <w:lang w:eastAsia="en-US"/>
              </w:rPr>
              <w:t>обучения</w:t>
            </w:r>
          </w:p>
        </w:tc>
      </w:tr>
      <w:tr w:rsidR="007A726B" w:rsidRPr="00FE6BBD" w:rsidTr="00330957">
        <w:tc>
          <w:tcPr>
            <w:tcW w:w="4365" w:type="dxa"/>
          </w:tcPr>
          <w:p w:rsidR="007A726B" w:rsidRPr="00FE6BBD" w:rsidRDefault="007A726B" w:rsidP="00330957">
            <w:pPr>
              <w:jc w:val="both"/>
              <w:rPr>
                <w:rFonts w:eastAsia="Calibri"/>
                <w:lang w:eastAsia="en-US"/>
              </w:rPr>
            </w:pPr>
            <w:r w:rsidRPr="00FE6BBD">
              <w:rPr>
                <w:rFonts w:eastAsia="Calibri"/>
                <w:lang w:eastAsia="en-US"/>
              </w:rPr>
              <w:t>Контактная работа</w:t>
            </w:r>
          </w:p>
        </w:tc>
        <w:tc>
          <w:tcPr>
            <w:tcW w:w="2693" w:type="dxa"/>
            <w:vAlign w:val="center"/>
          </w:tcPr>
          <w:p w:rsidR="007A726B" w:rsidRPr="00FE6BBD" w:rsidRDefault="00775F3E" w:rsidP="007A726B">
            <w:pPr>
              <w:jc w:val="center"/>
              <w:rPr>
                <w:rFonts w:eastAsia="Calibri"/>
                <w:lang w:eastAsia="en-US"/>
              </w:rPr>
            </w:pPr>
            <w:r w:rsidRPr="00FE6BBD">
              <w:rPr>
                <w:rFonts w:eastAsia="Calibri"/>
                <w:lang w:eastAsia="en-US"/>
              </w:rPr>
              <w:t>24</w:t>
            </w:r>
          </w:p>
        </w:tc>
        <w:tc>
          <w:tcPr>
            <w:tcW w:w="2517" w:type="dxa"/>
            <w:vAlign w:val="center"/>
          </w:tcPr>
          <w:p w:rsidR="007A726B" w:rsidRPr="00FE6BBD" w:rsidRDefault="00D44671" w:rsidP="004D786F">
            <w:pPr>
              <w:jc w:val="center"/>
              <w:rPr>
                <w:rFonts w:eastAsia="Calibri"/>
                <w:lang w:eastAsia="en-US"/>
              </w:rPr>
            </w:pPr>
            <w:r w:rsidRPr="00FE6BBD">
              <w:rPr>
                <w:rFonts w:eastAsia="Calibri"/>
                <w:lang w:eastAsia="en-US"/>
              </w:rPr>
              <w:t>18</w:t>
            </w:r>
          </w:p>
        </w:tc>
      </w:tr>
      <w:tr w:rsidR="007A726B" w:rsidRPr="00FE6BBD" w:rsidTr="00330957">
        <w:tc>
          <w:tcPr>
            <w:tcW w:w="4365" w:type="dxa"/>
          </w:tcPr>
          <w:p w:rsidR="007A726B" w:rsidRPr="00FE6BBD" w:rsidRDefault="007A726B" w:rsidP="00330957">
            <w:pPr>
              <w:jc w:val="both"/>
              <w:rPr>
                <w:rFonts w:eastAsia="Calibri"/>
                <w:i/>
                <w:lang w:eastAsia="en-US"/>
              </w:rPr>
            </w:pPr>
            <w:r w:rsidRPr="00FE6BBD">
              <w:rPr>
                <w:rFonts w:eastAsia="Calibri"/>
                <w:i/>
                <w:lang w:eastAsia="en-US"/>
              </w:rPr>
              <w:t>Лекций</w:t>
            </w:r>
          </w:p>
        </w:tc>
        <w:tc>
          <w:tcPr>
            <w:tcW w:w="2693" w:type="dxa"/>
            <w:vAlign w:val="center"/>
          </w:tcPr>
          <w:p w:rsidR="007A726B" w:rsidRPr="00FE6BBD" w:rsidRDefault="00775F3E" w:rsidP="00330957">
            <w:pPr>
              <w:jc w:val="center"/>
              <w:rPr>
                <w:rFonts w:eastAsia="Calibri"/>
                <w:lang w:eastAsia="en-US"/>
              </w:rPr>
            </w:pPr>
            <w:r w:rsidRPr="00FE6BBD">
              <w:rPr>
                <w:rFonts w:eastAsia="Calibri"/>
                <w:lang w:eastAsia="en-US"/>
              </w:rPr>
              <w:t>8</w:t>
            </w:r>
          </w:p>
        </w:tc>
        <w:tc>
          <w:tcPr>
            <w:tcW w:w="2517" w:type="dxa"/>
            <w:vAlign w:val="center"/>
          </w:tcPr>
          <w:p w:rsidR="007A726B" w:rsidRPr="00FE6BBD" w:rsidRDefault="00D44671" w:rsidP="004D786F">
            <w:pPr>
              <w:jc w:val="center"/>
              <w:rPr>
                <w:rFonts w:eastAsia="Calibri"/>
                <w:lang w:eastAsia="en-US"/>
              </w:rPr>
            </w:pPr>
            <w:r w:rsidRPr="00FE6BBD">
              <w:rPr>
                <w:rFonts w:eastAsia="Calibri"/>
                <w:lang w:eastAsia="en-US"/>
              </w:rPr>
              <w:t>6</w:t>
            </w:r>
          </w:p>
        </w:tc>
      </w:tr>
      <w:tr w:rsidR="007A726B" w:rsidRPr="00FE6BBD" w:rsidTr="00330957">
        <w:tc>
          <w:tcPr>
            <w:tcW w:w="4365" w:type="dxa"/>
          </w:tcPr>
          <w:p w:rsidR="007A726B" w:rsidRPr="00FE6BBD" w:rsidRDefault="007A726B" w:rsidP="00330957">
            <w:pPr>
              <w:jc w:val="both"/>
              <w:rPr>
                <w:rFonts w:eastAsia="Calibri"/>
                <w:i/>
                <w:lang w:eastAsia="en-US"/>
              </w:rPr>
            </w:pPr>
            <w:r w:rsidRPr="00FE6BBD">
              <w:rPr>
                <w:rFonts w:eastAsia="Calibri"/>
                <w:i/>
                <w:lang w:eastAsia="en-US"/>
              </w:rPr>
              <w:t>Лабораторных работ</w:t>
            </w:r>
          </w:p>
        </w:tc>
        <w:tc>
          <w:tcPr>
            <w:tcW w:w="2693" w:type="dxa"/>
            <w:vAlign w:val="center"/>
          </w:tcPr>
          <w:p w:rsidR="007A726B" w:rsidRPr="00FE6BBD" w:rsidRDefault="007A726B" w:rsidP="00330957">
            <w:pPr>
              <w:jc w:val="center"/>
              <w:rPr>
                <w:rFonts w:eastAsia="Calibri"/>
                <w:lang w:eastAsia="en-US"/>
              </w:rPr>
            </w:pPr>
            <w:r w:rsidRPr="00FE6BBD">
              <w:rPr>
                <w:rFonts w:eastAsia="Calibri"/>
                <w:lang w:eastAsia="en-US"/>
              </w:rPr>
              <w:t>-</w:t>
            </w:r>
          </w:p>
        </w:tc>
        <w:tc>
          <w:tcPr>
            <w:tcW w:w="2517" w:type="dxa"/>
            <w:vAlign w:val="center"/>
          </w:tcPr>
          <w:p w:rsidR="007A726B" w:rsidRPr="00FE6BBD" w:rsidRDefault="007A726B" w:rsidP="004D786F">
            <w:pPr>
              <w:jc w:val="center"/>
              <w:rPr>
                <w:rFonts w:eastAsia="Calibri"/>
                <w:lang w:eastAsia="en-US"/>
              </w:rPr>
            </w:pPr>
            <w:r w:rsidRPr="00FE6BBD">
              <w:rPr>
                <w:rFonts w:eastAsia="Calibri"/>
                <w:lang w:eastAsia="en-US"/>
              </w:rPr>
              <w:t>-</w:t>
            </w:r>
          </w:p>
        </w:tc>
      </w:tr>
      <w:tr w:rsidR="007A726B" w:rsidRPr="00FE6BBD" w:rsidTr="00330957">
        <w:tc>
          <w:tcPr>
            <w:tcW w:w="4365" w:type="dxa"/>
          </w:tcPr>
          <w:p w:rsidR="007A726B" w:rsidRPr="00FE6BBD" w:rsidRDefault="007A726B" w:rsidP="00330957">
            <w:pPr>
              <w:jc w:val="both"/>
              <w:rPr>
                <w:rFonts w:eastAsia="Calibri"/>
                <w:i/>
                <w:lang w:eastAsia="en-US"/>
              </w:rPr>
            </w:pPr>
            <w:r w:rsidRPr="00FE6BBD">
              <w:rPr>
                <w:rFonts w:eastAsia="Calibri"/>
                <w:i/>
                <w:lang w:eastAsia="en-US"/>
              </w:rPr>
              <w:t>Практических занятий</w:t>
            </w:r>
          </w:p>
        </w:tc>
        <w:tc>
          <w:tcPr>
            <w:tcW w:w="2693" w:type="dxa"/>
            <w:vAlign w:val="center"/>
          </w:tcPr>
          <w:p w:rsidR="007A726B" w:rsidRPr="00FE6BBD" w:rsidRDefault="00775F3E" w:rsidP="00330957">
            <w:pPr>
              <w:jc w:val="center"/>
              <w:rPr>
                <w:rFonts w:eastAsia="Calibri"/>
                <w:lang w:eastAsia="en-US"/>
              </w:rPr>
            </w:pPr>
            <w:r w:rsidRPr="00FE6BBD">
              <w:rPr>
                <w:rFonts w:eastAsia="Calibri"/>
                <w:lang w:eastAsia="en-US"/>
              </w:rPr>
              <w:t>16</w:t>
            </w:r>
          </w:p>
        </w:tc>
        <w:tc>
          <w:tcPr>
            <w:tcW w:w="2517" w:type="dxa"/>
            <w:vAlign w:val="center"/>
          </w:tcPr>
          <w:p w:rsidR="007A726B" w:rsidRPr="00FE6BBD" w:rsidRDefault="00D44671" w:rsidP="004D786F">
            <w:pPr>
              <w:jc w:val="center"/>
              <w:rPr>
                <w:rFonts w:eastAsia="Calibri"/>
                <w:lang w:eastAsia="en-US"/>
              </w:rPr>
            </w:pPr>
            <w:r w:rsidRPr="00FE6BBD">
              <w:rPr>
                <w:rFonts w:eastAsia="Calibri"/>
                <w:lang w:eastAsia="en-US"/>
              </w:rPr>
              <w:t>12</w:t>
            </w:r>
          </w:p>
        </w:tc>
      </w:tr>
      <w:tr w:rsidR="007A726B" w:rsidRPr="00FE6BBD" w:rsidTr="00330957">
        <w:tc>
          <w:tcPr>
            <w:tcW w:w="4365" w:type="dxa"/>
          </w:tcPr>
          <w:p w:rsidR="007A726B" w:rsidRPr="00FE6BBD" w:rsidRDefault="007A726B" w:rsidP="00330957">
            <w:pPr>
              <w:jc w:val="both"/>
              <w:rPr>
                <w:rFonts w:eastAsia="Calibri"/>
                <w:lang w:eastAsia="en-US"/>
              </w:rPr>
            </w:pPr>
            <w:r w:rsidRPr="00FE6BBD">
              <w:rPr>
                <w:rFonts w:eastAsia="Calibri"/>
                <w:lang w:eastAsia="en-US"/>
              </w:rPr>
              <w:t>Самостоятельная работа обучающихся</w:t>
            </w:r>
          </w:p>
        </w:tc>
        <w:tc>
          <w:tcPr>
            <w:tcW w:w="2693" w:type="dxa"/>
            <w:vAlign w:val="center"/>
          </w:tcPr>
          <w:p w:rsidR="007A726B" w:rsidRPr="00FE6BBD" w:rsidRDefault="00775F3E" w:rsidP="00330957">
            <w:pPr>
              <w:jc w:val="center"/>
              <w:rPr>
                <w:rFonts w:eastAsia="Calibri"/>
                <w:lang w:eastAsia="en-US"/>
              </w:rPr>
            </w:pPr>
            <w:r w:rsidRPr="00FE6BBD">
              <w:rPr>
                <w:rFonts w:eastAsia="Calibri"/>
                <w:lang w:eastAsia="en-US"/>
              </w:rPr>
              <w:t>48</w:t>
            </w:r>
          </w:p>
        </w:tc>
        <w:tc>
          <w:tcPr>
            <w:tcW w:w="2517" w:type="dxa"/>
            <w:vAlign w:val="center"/>
          </w:tcPr>
          <w:p w:rsidR="007A726B" w:rsidRPr="00FE6BBD" w:rsidRDefault="00D44671" w:rsidP="004D786F">
            <w:pPr>
              <w:jc w:val="center"/>
              <w:rPr>
                <w:rFonts w:eastAsia="Calibri"/>
                <w:lang w:eastAsia="en-US"/>
              </w:rPr>
            </w:pPr>
            <w:r w:rsidRPr="00FE6BBD">
              <w:rPr>
                <w:rFonts w:eastAsia="Calibri"/>
                <w:lang w:eastAsia="en-US"/>
              </w:rPr>
              <w:t>54</w:t>
            </w:r>
          </w:p>
        </w:tc>
      </w:tr>
      <w:tr w:rsidR="007A726B" w:rsidRPr="00FE6BBD" w:rsidTr="00330957">
        <w:tc>
          <w:tcPr>
            <w:tcW w:w="4365" w:type="dxa"/>
          </w:tcPr>
          <w:p w:rsidR="007A726B" w:rsidRPr="00FE6BBD" w:rsidRDefault="007A726B" w:rsidP="00330957">
            <w:pPr>
              <w:jc w:val="both"/>
              <w:rPr>
                <w:rFonts w:eastAsia="Calibri"/>
                <w:lang w:eastAsia="en-US"/>
              </w:rPr>
            </w:pPr>
            <w:r w:rsidRPr="00FE6BBD">
              <w:rPr>
                <w:rFonts w:eastAsia="Calibri"/>
                <w:lang w:eastAsia="en-US"/>
              </w:rPr>
              <w:t>Контроль</w:t>
            </w:r>
          </w:p>
        </w:tc>
        <w:tc>
          <w:tcPr>
            <w:tcW w:w="2693" w:type="dxa"/>
            <w:vAlign w:val="center"/>
          </w:tcPr>
          <w:p w:rsidR="007A726B" w:rsidRPr="00FE6BBD" w:rsidRDefault="007A726B" w:rsidP="00330957">
            <w:pPr>
              <w:jc w:val="center"/>
              <w:rPr>
                <w:rFonts w:eastAsia="Calibri"/>
                <w:lang w:eastAsia="en-US"/>
              </w:rPr>
            </w:pPr>
            <w:r w:rsidRPr="00FE6BBD">
              <w:rPr>
                <w:rFonts w:eastAsia="Calibri"/>
                <w:lang w:eastAsia="en-US"/>
              </w:rPr>
              <w:t>-</w:t>
            </w:r>
          </w:p>
        </w:tc>
        <w:tc>
          <w:tcPr>
            <w:tcW w:w="2517" w:type="dxa"/>
            <w:vAlign w:val="center"/>
          </w:tcPr>
          <w:p w:rsidR="007A726B" w:rsidRPr="00FE6BBD" w:rsidRDefault="007A726B" w:rsidP="004D786F">
            <w:pPr>
              <w:jc w:val="center"/>
              <w:rPr>
                <w:rFonts w:eastAsia="Calibri"/>
                <w:lang w:eastAsia="en-US"/>
              </w:rPr>
            </w:pPr>
            <w:r w:rsidRPr="00FE6BBD">
              <w:rPr>
                <w:rFonts w:eastAsia="Calibri"/>
                <w:lang w:eastAsia="en-US"/>
              </w:rPr>
              <w:t>-</w:t>
            </w:r>
          </w:p>
        </w:tc>
      </w:tr>
      <w:tr w:rsidR="007A726B" w:rsidRPr="00FE6BBD" w:rsidTr="00330957">
        <w:tc>
          <w:tcPr>
            <w:tcW w:w="4365" w:type="dxa"/>
            <w:vAlign w:val="center"/>
          </w:tcPr>
          <w:p w:rsidR="007A726B" w:rsidRPr="00FE6BBD" w:rsidRDefault="007A726B" w:rsidP="00330957">
            <w:pPr>
              <w:rPr>
                <w:rFonts w:eastAsia="Calibri"/>
                <w:lang w:eastAsia="en-US"/>
              </w:rPr>
            </w:pPr>
            <w:r w:rsidRPr="00FE6BBD">
              <w:rPr>
                <w:rFonts w:eastAsia="Calibri"/>
                <w:lang w:eastAsia="en-US"/>
              </w:rPr>
              <w:t>Формы промежуточной аттестации</w:t>
            </w:r>
          </w:p>
        </w:tc>
        <w:tc>
          <w:tcPr>
            <w:tcW w:w="2693" w:type="dxa"/>
            <w:vAlign w:val="center"/>
          </w:tcPr>
          <w:p w:rsidR="007A726B" w:rsidRPr="00FE6BBD" w:rsidRDefault="007A726B" w:rsidP="00D335A6">
            <w:pPr>
              <w:jc w:val="center"/>
              <w:rPr>
                <w:rFonts w:eastAsia="Calibri"/>
                <w:lang w:eastAsia="en-US"/>
              </w:rPr>
            </w:pPr>
            <w:r w:rsidRPr="00FE6BBD">
              <w:rPr>
                <w:rFonts w:eastAsia="Calibri"/>
                <w:lang w:eastAsia="en-US"/>
              </w:rPr>
              <w:t xml:space="preserve">зачет в конце </w:t>
            </w:r>
            <w:r w:rsidR="00D335A6" w:rsidRPr="00FE6BBD">
              <w:rPr>
                <w:rFonts w:eastAsia="Calibri"/>
                <w:lang w:eastAsia="en-US"/>
              </w:rPr>
              <w:t>третьего</w:t>
            </w:r>
            <w:r w:rsidRPr="00FE6BBD">
              <w:rPr>
                <w:rFonts w:eastAsia="Calibri"/>
                <w:lang w:eastAsia="en-US"/>
              </w:rPr>
              <w:t xml:space="preserve"> года обучения</w:t>
            </w:r>
          </w:p>
        </w:tc>
        <w:tc>
          <w:tcPr>
            <w:tcW w:w="2517" w:type="dxa"/>
            <w:vAlign w:val="center"/>
          </w:tcPr>
          <w:p w:rsidR="007A726B" w:rsidRPr="00FE6BBD" w:rsidRDefault="007A726B" w:rsidP="00D44671">
            <w:pPr>
              <w:jc w:val="center"/>
              <w:rPr>
                <w:rFonts w:eastAsia="Calibri"/>
                <w:lang w:eastAsia="en-US"/>
              </w:rPr>
            </w:pPr>
            <w:r w:rsidRPr="00FE6BBD">
              <w:rPr>
                <w:rFonts w:eastAsia="Calibri"/>
                <w:lang w:eastAsia="en-US"/>
              </w:rPr>
              <w:t xml:space="preserve">зачет в конце </w:t>
            </w:r>
            <w:r w:rsidR="00D44671" w:rsidRPr="00FE6BBD">
              <w:rPr>
                <w:rFonts w:eastAsia="Calibri"/>
                <w:lang w:eastAsia="en-US"/>
              </w:rPr>
              <w:t xml:space="preserve">четвертого </w:t>
            </w:r>
            <w:r w:rsidRPr="00FE6BBD">
              <w:rPr>
                <w:rFonts w:eastAsia="Calibri"/>
                <w:lang w:eastAsia="en-US"/>
              </w:rPr>
              <w:t>года обучения</w:t>
            </w:r>
          </w:p>
        </w:tc>
      </w:tr>
    </w:tbl>
    <w:p w:rsidR="00A32A5F" w:rsidRPr="00FE6BBD" w:rsidRDefault="00A32A5F" w:rsidP="00A76E53">
      <w:pPr>
        <w:ind w:firstLine="709"/>
        <w:jc w:val="both"/>
        <w:rPr>
          <w:rFonts w:eastAsia="Calibri"/>
          <w:lang w:eastAsia="en-US"/>
        </w:rPr>
      </w:pPr>
    </w:p>
    <w:p w:rsidR="007F4B97" w:rsidRPr="00FE6BBD" w:rsidRDefault="0047572F" w:rsidP="00A76E53">
      <w:pPr>
        <w:keepNext/>
        <w:ind w:firstLine="709"/>
        <w:jc w:val="both"/>
        <w:rPr>
          <w:rFonts w:eastAsia="Calibri"/>
          <w:b/>
        </w:rPr>
      </w:pPr>
      <w:r w:rsidRPr="00FE6BBD">
        <w:rPr>
          <w:b/>
        </w:rPr>
        <w:t xml:space="preserve">5. </w:t>
      </w:r>
      <w:r w:rsidR="0047633A" w:rsidRPr="00FE6BBD">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E6BBD" w:rsidRDefault="007F4B97" w:rsidP="00A76E53">
      <w:pPr>
        <w:keepNext/>
        <w:ind w:firstLine="709"/>
        <w:contextualSpacing/>
        <w:jc w:val="both"/>
        <w:rPr>
          <w:rFonts w:eastAsia="Calibri"/>
          <w:b/>
        </w:rPr>
      </w:pPr>
    </w:p>
    <w:p w:rsidR="00114770" w:rsidRPr="00FE6BBD" w:rsidRDefault="00114770" w:rsidP="00A76E53">
      <w:pPr>
        <w:tabs>
          <w:tab w:val="left" w:pos="900"/>
        </w:tabs>
        <w:ind w:firstLine="709"/>
        <w:jc w:val="both"/>
        <w:rPr>
          <w:b/>
        </w:rPr>
      </w:pPr>
      <w:r w:rsidRPr="00FE6BBD">
        <w:rPr>
          <w:b/>
        </w:rPr>
        <w:t>5.1. Тематический план для очной формы обучения</w:t>
      </w:r>
    </w:p>
    <w:p w:rsidR="00114770" w:rsidRPr="00FE6BBD"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96"/>
        <w:gridCol w:w="567"/>
        <w:gridCol w:w="595"/>
        <w:gridCol w:w="681"/>
      </w:tblGrid>
      <w:tr w:rsidR="002341A5" w:rsidRPr="00FE6BBD" w:rsidTr="00D44671">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FC70EF">
            <w:pPr>
              <w:rPr>
                <w:b/>
                <w:bCs/>
              </w:rPr>
            </w:pPr>
            <w:r w:rsidRPr="00FE6BBD">
              <w:rPr>
                <w:b/>
                <w:bCs/>
              </w:rPr>
              <w:t xml:space="preserve">Курс </w:t>
            </w:r>
            <w:r w:rsidR="00FC70EF" w:rsidRPr="00FE6BBD">
              <w:rPr>
                <w:b/>
                <w:bCs/>
              </w:rPr>
              <w:t>3</w:t>
            </w:r>
          </w:p>
        </w:tc>
      </w:tr>
      <w:tr w:rsidR="002341A5" w:rsidRPr="00FE6BBD" w:rsidTr="00D44671">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pPr>
            <w:r w:rsidRPr="00FE6BB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pPr>
            <w:r w:rsidRPr="00FE6BB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sz w:val="20"/>
                <w:szCs w:val="20"/>
              </w:rPr>
            </w:pPr>
            <w:r w:rsidRPr="00FE6BBD">
              <w:rPr>
                <w:sz w:val="20"/>
                <w:szCs w:val="20"/>
              </w:rPr>
              <w:t>Лек</w:t>
            </w:r>
          </w:p>
        </w:tc>
        <w:tc>
          <w:tcPr>
            <w:tcW w:w="596"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sz w:val="20"/>
                <w:szCs w:val="20"/>
              </w:rPr>
            </w:pPr>
            <w:r w:rsidRPr="00FE6BBD">
              <w:rPr>
                <w:sz w:val="20"/>
                <w:szCs w:val="20"/>
              </w:rPr>
              <w:t>Лаб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sz w:val="20"/>
                <w:szCs w:val="20"/>
              </w:rPr>
            </w:pPr>
            <w:r w:rsidRPr="00FE6BB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sz w:val="20"/>
                <w:szCs w:val="20"/>
              </w:rPr>
            </w:pPr>
            <w:r w:rsidRPr="00FE6BBD">
              <w:rPr>
                <w:sz w:val="20"/>
                <w:szCs w:val="20"/>
              </w:rPr>
              <w:t>СРС</w:t>
            </w:r>
          </w:p>
        </w:tc>
        <w:tc>
          <w:tcPr>
            <w:tcW w:w="681"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b/>
                <w:bCs/>
                <w:sz w:val="20"/>
                <w:szCs w:val="20"/>
              </w:rPr>
            </w:pPr>
            <w:r w:rsidRPr="00FE6BBD">
              <w:rPr>
                <w:b/>
                <w:bCs/>
                <w:sz w:val="20"/>
                <w:szCs w:val="20"/>
              </w:rPr>
              <w:t>Всего</w:t>
            </w:r>
          </w:p>
        </w:tc>
      </w:tr>
      <w:tr w:rsidR="002341A5" w:rsidRPr="00FE6BBD" w:rsidTr="00D4467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FE6BBD" w:rsidRDefault="007A726B" w:rsidP="002D07AD">
            <w:pPr>
              <w:jc w:val="center"/>
            </w:pPr>
            <w:r w:rsidRPr="00FE6BBD">
              <w:t>Раздел I. Основы письменной научной речи</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9851BD">
            <w:r w:rsidRPr="00FE6BBD">
              <w:rPr>
                <w:b/>
              </w:rPr>
              <w:t>Тема №1.</w:t>
            </w:r>
            <w:r w:rsidRPr="00FE6BBD">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9851BD">
            <w:r w:rsidRPr="00FE6BBD">
              <w:rPr>
                <w:b/>
              </w:rPr>
              <w:t>Тема №2.</w:t>
            </w:r>
            <w:r w:rsidRPr="00FE6BBD">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9851BD">
            <w:r w:rsidRPr="00FE6BBD">
              <w:rPr>
                <w:b/>
              </w:rPr>
              <w:t>Тема №3.</w:t>
            </w:r>
            <w:r w:rsidRPr="00FE6BBD">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lang w:eastAsia="en-US"/>
              </w:rPr>
            </w:pPr>
            <w:r w:rsidRPr="00FE6BBD">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9851BD">
            <w:r w:rsidRPr="00FE6BBD">
              <w:rPr>
                <w:b/>
              </w:rPr>
              <w:t>Тема №4.</w:t>
            </w:r>
            <w:r w:rsidRPr="00FE6BBD">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lang w:eastAsia="en-US"/>
              </w:rPr>
            </w:pPr>
            <w:r w:rsidRPr="00FE6BBD">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right w:val="single" w:sz="4" w:space="0" w:color="auto"/>
            </w:tcBorders>
            <w:noWrap/>
            <w:vAlign w:val="center"/>
            <w:hideMark/>
          </w:tcPr>
          <w:p w:rsidR="00A65173" w:rsidRPr="00FE6BBD"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82067D">
            <w:pPr>
              <w:rPr>
                <w:b/>
              </w:rPr>
            </w:pPr>
            <w:r w:rsidRPr="00FE6BBD">
              <w:rPr>
                <w:b/>
              </w:rPr>
              <w:t>Тема №5.</w:t>
            </w:r>
            <w:r w:rsidRPr="00FE6BBD">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82067D">
            <w:r w:rsidRPr="00FE6BBD">
              <w:rPr>
                <w:b/>
              </w:rPr>
              <w:t>Тема №6.</w:t>
            </w:r>
            <w:r w:rsidRPr="00FE6BBD">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82067D">
            <w:pPr>
              <w:rPr>
                <w:b/>
              </w:rPr>
            </w:pPr>
            <w:r w:rsidRPr="00FE6BBD">
              <w:rPr>
                <w:b/>
              </w:rPr>
              <w:t>Тема №7.</w:t>
            </w:r>
            <w:r w:rsidRPr="00FE6BBD">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7A726B" w:rsidRPr="00FE6BBD" w:rsidTr="00D4467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FE6BBD" w:rsidRDefault="007A726B" w:rsidP="002D07AD">
            <w:pPr>
              <w:jc w:val="center"/>
            </w:pPr>
            <w:r w:rsidRPr="00FE6BBD">
              <w:t>Раздел II. Устная научная речь</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№8.</w:t>
            </w:r>
            <w:r w:rsidRPr="00FE6BBD">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№9.</w:t>
            </w:r>
            <w:r w:rsidRPr="00FE6BBD">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2</w:t>
            </w:r>
            <w:r w:rsidR="00A65173"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№10.</w:t>
            </w:r>
            <w:r w:rsidRPr="00FE6BBD">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8</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№11.</w:t>
            </w:r>
            <w:r w:rsidRPr="00FE6BBD">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№12.</w:t>
            </w:r>
            <w:r w:rsidRPr="00FE6BBD">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8</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№13.</w:t>
            </w:r>
            <w:r w:rsidRPr="00FE6BBD">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2F5FA2"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№14.</w:t>
            </w:r>
            <w:r w:rsidRPr="00FE6BBD">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2D07AD">
            <w:r w:rsidRPr="00FE6BB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8</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48</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lang w:eastAsia="en-US"/>
              </w:rPr>
            </w:pPr>
            <w:r w:rsidRPr="00FE6BBD">
              <w:rPr>
                <w:b/>
                <w:bCs/>
              </w:rPr>
              <w:t>72</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b/>
                <w:bCs/>
              </w:rPr>
            </w:pPr>
            <w:r w:rsidRPr="00FE6BBD">
              <w:rPr>
                <w:b/>
                <w:bCs/>
              </w:rPr>
              <w:t>8</w:t>
            </w:r>
          </w:p>
        </w:tc>
      </w:tr>
      <w:tr w:rsidR="007A726B" w:rsidRPr="00FE6BBD"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FE6BBD" w:rsidRDefault="007A726B" w:rsidP="007C12AD">
            <w:pPr>
              <w:jc w:val="center"/>
            </w:pPr>
            <w:bookmarkStart w:id="32" w:name="RANGE!A25"/>
            <w:bookmarkEnd w:id="32"/>
            <w:r w:rsidRPr="00FE6BBD">
              <w:t>Контроль (</w:t>
            </w:r>
            <w:r w:rsidR="007C12AD" w:rsidRPr="00FE6BBD">
              <w:t>зачет</w:t>
            </w:r>
            <w:r w:rsidRPr="00FE6BBD">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681" w:type="dxa"/>
            <w:tcBorders>
              <w:top w:val="single" w:sz="4" w:space="0" w:color="auto"/>
              <w:left w:val="single" w:sz="4" w:space="0" w:color="auto"/>
              <w:bottom w:val="single" w:sz="4" w:space="0" w:color="auto"/>
              <w:right w:val="single" w:sz="4" w:space="0" w:color="auto"/>
            </w:tcBorders>
            <w:vAlign w:val="center"/>
            <w:hideMark/>
          </w:tcPr>
          <w:p w:rsidR="007A726B" w:rsidRPr="00FE6BBD" w:rsidRDefault="00775F3E" w:rsidP="002D07AD">
            <w:pPr>
              <w:jc w:val="center"/>
              <w:rPr>
                <w:b/>
                <w:bCs/>
              </w:rPr>
            </w:pPr>
            <w:bookmarkStart w:id="33" w:name="RANGE!H25"/>
            <w:bookmarkEnd w:id="33"/>
            <w:r w:rsidRPr="00FE6BBD">
              <w:rPr>
                <w:b/>
                <w:bCs/>
              </w:rPr>
              <w:t>-</w:t>
            </w:r>
          </w:p>
        </w:tc>
      </w:tr>
      <w:tr w:rsidR="007A726B" w:rsidRPr="00FE6BBD"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FE6BBD" w:rsidRDefault="007A726B" w:rsidP="007C12AD">
            <w:pPr>
              <w:jc w:val="center"/>
            </w:pPr>
            <w:bookmarkStart w:id="34" w:name="RANGE!A26"/>
            <w:bookmarkEnd w:id="34"/>
            <w:r w:rsidRPr="00FE6BBD">
              <w:t xml:space="preserve">Итого с </w:t>
            </w:r>
            <w:r w:rsidR="007C12AD" w:rsidRPr="00FE6BBD">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FE6BBD" w:rsidRDefault="0082067D" w:rsidP="002D07AD">
            <w:pPr>
              <w:jc w:val="center"/>
              <w:rPr>
                <w:b/>
                <w:bCs/>
                <w:i/>
                <w:iCs/>
              </w:rPr>
            </w:pPr>
            <w:r w:rsidRPr="00FE6BBD">
              <w:rPr>
                <w:b/>
                <w:bCs/>
                <w:i/>
                <w:iCs/>
              </w:rPr>
              <w:t>72</w:t>
            </w:r>
          </w:p>
        </w:tc>
      </w:tr>
    </w:tbl>
    <w:p w:rsidR="00DA489D" w:rsidRPr="00FE6BBD" w:rsidRDefault="00DA489D" w:rsidP="00DA489D">
      <w:pPr>
        <w:tabs>
          <w:tab w:val="left" w:pos="900"/>
        </w:tabs>
        <w:jc w:val="both"/>
        <w:rPr>
          <w:b/>
        </w:rPr>
      </w:pPr>
    </w:p>
    <w:p w:rsidR="007F4B97" w:rsidRPr="00FE6BBD" w:rsidRDefault="00114770" w:rsidP="00A76E53">
      <w:pPr>
        <w:tabs>
          <w:tab w:val="left" w:pos="900"/>
        </w:tabs>
        <w:ind w:firstLine="709"/>
        <w:jc w:val="both"/>
        <w:rPr>
          <w:b/>
        </w:rPr>
      </w:pPr>
      <w:r w:rsidRPr="00FE6BBD">
        <w:rPr>
          <w:b/>
        </w:rPr>
        <w:t xml:space="preserve">5.2. </w:t>
      </w:r>
      <w:r w:rsidR="007F4B97" w:rsidRPr="00FE6BBD">
        <w:rPr>
          <w:b/>
        </w:rPr>
        <w:t xml:space="preserve">Тематический план для </w:t>
      </w:r>
      <w:r w:rsidR="00586FAD" w:rsidRPr="00FE6BBD">
        <w:rPr>
          <w:b/>
        </w:rPr>
        <w:t>за</w:t>
      </w:r>
      <w:r w:rsidR="007F4B97" w:rsidRPr="00FE6BBD">
        <w:rPr>
          <w:b/>
        </w:rPr>
        <w:t>очной формы обучения</w:t>
      </w:r>
    </w:p>
    <w:p w:rsidR="00081869" w:rsidRPr="00FE6BBD" w:rsidRDefault="00081869" w:rsidP="00A76E53">
      <w:pPr>
        <w:tabs>
          <w:tab w:val="left" w:pos="900"/>
        </w:tabs>
        <w:ind w:firstLine="709"/>
        <w:jc w:val="both"/>
        <w:rPr>
          <w:b/>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67"/>
        <w:gridCol w:w="543"/>
        <w:gridCol w:w="591"/>
        <w:gridCol w:w="709"/>
        <w:gridCol w:w="850"/>
      </w:tblGrid>
      <w:tr w:rsidR="00A65173" w:rsidRPr="00FE6BBD" w:rsidTr="00D44671">
        <w:trPr>
          <w:trHeight w:val="510"/>
        </w:trPr>
        <w:tc>
          <w:tcPr>
            <w:tcW w:w="9791" w:type="dxa"/>
            <w:gridSpan w:val="7"/>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A785C">
            <w:pPr>
              <w:rPr>
                <w:b/>
                <w:bCs/>
              </w:rPr>
            </w:pPr>
            <w:r w:rsidRPr="00FE6BBD">
              <w:rPr>
                <w:b/>
                <w:bCs/>
              </w:rPr>
              <w:t xml:space="preserve">Курс </w:t>
            </w:r>
            <w:r w:rsidR="004A785C" w:rsidRPr="00FE6BBD">
              <w:rPr>
                <w:b/>
                <w:bCs/>
              </w:rPr>
              <w:t>4</w:t>
            </w:r>
          </w:p>
        </w:tc>
      </w:tr>
      <w:tr w:rsidR="00A65173" w:rsidRPr="00FE6BBD" w:rsidTr="00D44671">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r w:rsidRPr="00FE6BB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r w:rsidRPr="00FE6BBD">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Лаб</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Пр</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СРС</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sz w:val="20"/>
                <w:szCs w:val="20"/>
              </w:rPr>
            </w:pPr>
            <w:r w:rsidRPr="00FE6BBD">
              <w:rPr>
                <w:b/>
                <w:bCs/>
                <w:sz w:val="20"/>
                <w:szCs w:val="20"/>
              </w:rPr>
              <w:t>Всего</w:t>
            </w:r>
          </w:p>
        </w:tc>
      </w:tr>
      <w:tr w:rsidR="00A65173" w:rsidRPr="00FE6BBD" w:rsidTr="00D44671">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65173" w:rsidRPr="00FE6BBD" w:rsidRDefault="00A65173" w:rsidP="00A65173">
            <w:pPr>
              <w:jc w:val="center"/>
            </w:pPr>
            <w:r w:rsidRPr="00FE6BBD">
              <w:t>Раздел I. Основы письменной научной речи</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r w:rsidRPr="00FE6BBD">
              <w:rPr>
                <w:b/>
              </w:rPr>
              <w:t>Тема №1.</w:t>
            </w:r>
            <w:r w:rsidRPr="00FE6BBD">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r w:rsidRPr="00FE6BBD">
              <w:rPr>
                <w:b/>
              </w:rPr>
              <w:t>Тема №2.</w:t>
            </w:r>
            <w:r w:rsidRPr="00FE6BBD">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r w:rsidRPr="00FE6BBD">
              <w:rPr>
                <w:b/>
              </w:rPr>
              <w:t>Тема №3.</w:t>
            </w:r>
            <w:r w:rsidRPr="00FE6BBD">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lang w:eastAsia="en-US"/>
              </w:rPr>
            </w:pPr>
            <w:r w:rsidRPr="00FE6BBD">
              <w:rPr>
                <w:b/>
                <w:bCs/>
              </w:rPr>
              <w:t>8</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r w:rsidRPr="00FE6BBD">
              <w:rPr>
                <w:b/>
              </w:rPr>
              <w:t>Тема №4.</w:t>
            </w:r>
            <w:r w:rsidRPr="00FE6BBD">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pPr>
              <w:rPr>
                <w:b/>
              </w:rPr>
            </w:pPr>
            <w:r w:rsidRPr="00FE6BBD">
              <w:rPr>
                <w:b/>
              </w:rPr>
              <w:t>Тема №5.</w:t>
            </w:r>
            <w:r w:rsidRPr="00FE6BBD">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r w:rsidRPr="00FE6BBD">
              <w:rPr>
                <w:b/>
              </w:rPr>
              <w:t>Тема №6.</w:t>
            </w:r>
            <w:r w:rsidRPr="00FE6BBD">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pPr>
              <w:rPr>
                <w:b/>
              </w:rPr>
            </w:pPr>
            <w:r w:rsidRPr="00FE6BBD">
              <w:rPr>
                <w:b/>
              </w:rPr>
              <w:t>Тема №7.</w:t>
            </w:r>
            <w:r w:rsidRPr="00FE6BBD">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65173" w:rsidRPr="00FE6BBD" w:rsidRDefault="00A65173" w:rsidP="00A65173">
            <w:pPr>
              <w:jc w:val="center"/>
            </w:pPr>
            <w:r w:rsidRPr="00FE6BBD">
              <w:t>Раздел II. Устная научная речь</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№8.</w:t>
            </w:r>
            <w:r w:rsidRPr="00FE6BBD">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№9.</w:t>
            </w:r>
            <w:r w:rsidRPr="00FE6BBD">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№10.</w:t>
            </w:r>
            <w:r w:rsidRPr="00FE6BBD">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№11.</w:t>
            </w:r>
            <w:r w:rsidRPr="00FE6BBD">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№12.</w:t>
            </w:r>
            <w:r w:rsidRPr="00FE6BBD">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lang w:eastAsia="en-US"/>
              </w:rPr>
            </w:pPr>
            <w:r w:rsidRPr="00FE6BBD">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№13.</w:t>
            </w:r>
            <w:r w:rsidRPr="00FE6BBD">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№14.</w:t>
            </w:r>
            <w:r w:rsidRPr="00FE6BBD">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r w:rsidRPr="00FE6BB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72</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b/>
                <w:bCs/>
              </w:rPr>
            </w:pPr>
            <w:r w:rsidRPr="00FE6BBD">
              <w:rPr>
                <w:b/>
                <w:bCs/>
              </w:rPr>
              <w:t>4</w:t>
            </w:r>
          </w:p>
        </w:tc>
      </w:tr>
      <w:tr w:rsidR="00A65173" w:rsidRPr="00FE6BBD"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r w:rsidRPr="00FE6BBD">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b/>
                <w:bCs/>
              </w:rPr>
            </w:pPr>
            <w:r w:rsidRPr="00FE6BBD">
              <w:rPr>
                <w:b/>
                <w:bCs/>
              </w:rPr>
              <w:t>-</w:t>
            </w:r>
          </w:p>
        </w:tc>
      </w:tr>
      <w:tr w:rsidR="00A65173" w:rsidRPr="00FE6BBD"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r w:rsidRPr="00FE6BBD">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65173" w:rsidRPr="00FE6BBD" w:rsidRDefault="00A65173" w:rsidP="00A65173">
            <w:pPr>
              <w:jc w:val="center"/>
              <w:rPr>
                <w:b/>
                <w:bCs/>
                <w:i/>
                <w:iCs/>
              </w:rPr>
            </w:pPr>
            <w:r w:rsidRPr="00FE6BBD">
              <w:rPr>
                <w:b/>
                <w:bCs/>
                <w:i/>
                <w:iCs/>
              </w:rPr>
              <w:t>72</w:t>
            </w:r>
          </w:p>
        </w:tc>
      </w:tr>
    </w:tbl>
    <w:p w:rsidR="005453B1" w:rsidRPr="00FE6BBD" w:rsidRDefault="005453B1" w:rsidP="00A76E53">
      <w:pPr>
        <w:ind w:firstLine="709"/>
        <w:jc w:val="both"/>
        <w:rPr>
          <w:b/>
          <w:i/>
        </w:rPr>
      </w:pPr>
    </w:p>
    <w:p w:rsidR="00A96A28" w:rsidRPr="00FE6BBD" w:rsidRDefault="00A96A28" w:rsidP="00A96A28">
      <w:pPr>
        <w:ind w:firstLine="567"/>
        <w:jc w:val="both"/>
        <w:rPr>
          <w:b/>
          <w:i/>
          <w:sz w:val="16"/>
          <w:szCs w:val="16"/>
        </w:rPr>
      </w:pPr>
      <w:r w:rsidRPr="00FE6BBD">
        <w:rPr>
          <w:b/>
          <w:i/>
          <w:sz w:val="16"/>
          <w:szCs w:val="16"/>
        </w:rPr>
        <w:t>* Примечания:</w:t>
      </w:r>
    </w:p>
    <w:p w:rsidR="00A96A28" w:rsidRPr="00FE6BBD" w:rsidRDefault="00A96A28" w:rsidP="00A96A28">
      <w:pPr>
        <w:ind w:firstLine="567"/>
        <w:jc w:val="both"/>
        <w:rPr>
          <w:b/>
          <w:sz w:val="16"/>
          <w:szCs w:val="16"/>
        </w:rPr>
      </w:pPr>
      <w:r w:rsidRPr="00FE6BBD">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6A28" w:rsidRPr="00FE6BBD" w:rsidRDefault="00A96A28" w:rsidP="00A96A28">
      <w:pPr>
        <w:suppressAutoHyphens/>
        <w:ind w:firstLine="567"/>
        <w:jc w:val="both"/>
        <w:rPr>
          <w:sz w:val="16"/>
          <w:szCs w:val="16"/>
        </w:rPr>
      </w:pPr>
      <w:r w:rsidRPr="00FE6BBD">
        <w:rPr>
          <w:sz w:val="16"/>
          <w:szCs w:val="16"/>
        </w:rPr>
        <w:t>При разработке образовательной программы высшего образования в части рабочей программы дисциплины «</w:t>
      </w:r>
      <w:r w:rsidRPr="00FE6BBD">
        <w:rPr>
          <w:b/>
          <w:sz w:val="16"/>
          <w:szCs w:val="16"/>
        </w:rPr>
        <w:t>Технологии выступления перед аудиторией</w:t>
      </w:r>
      <w:r w:rsidRPr="00FE6BB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FE6BBD">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E6BBD">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FE6BBD">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E6BBD">
        <w:rPr>
          <w:sz w:val="16"/>
          <w:szCs w:val="16"/>
        </w:rPr>
        <w:t>программы подготовки научно-педагогических кадров в аспирантуре</w:t>
      </w:r>
      <w:r w:rsidRPr="00FE6BBD">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 </w:t>
      </w:r>
      <w:r w:rsidRPr="00FE6BBD">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96A28" w:rsidRPr="00FE6BBD" w:rsidRDefault="00A96A28" w:rsidP="00A96A28">
      <w:pPr>
        <w:ind w:firstLine="567"/>
        <w:jc w:val="both"/>
        <w:rPr>
          <w:sz w:val="16"/>
          <w:szCs w:val="16"/>
        </w:rPr>
      </w:pPr>
      <w:r w:rsidRPr="00FE6BBD">
        <w:rPr>
          <w:b/>
          <w:sz w:val="16"/>
          <w:szCs w:val="16"/>
        </w:rPr>
        <w:t>Для обучающихся с ограниченными возможностями здоровья:</w:t>
      </w:r>
    </w:p>
    <w:p w:rsidR="00A96A28" w:rsidRPr="00FE6BBD" w:rsidRDefault="00A96A28" w:rsidP="00A96A28">
      <w:pPr>
        <w:ind w:firstLine="567"/>
        <w:jc w:val="both"/>
        <w:rPr>
          <w:sz w:val="16"/>
          <w:szCs w:val="16"/>
        </w:rPr>
      </w:pPr>
      <w:r w:rsidRPr="00FE6BBD">
        <w:rPr>
          <w:sz w:val="16"/>
          <w:szCs w:val="16"/>
        </w:rPr>
        <w:t>При разработке адаптированной образовательной программы высшего образования в части рабочей программы дисциплины «</w:t>
      </w:r>
      <w:r w:rsidRPr="00FE6BBD">
        <w:rPr>
          <w:b/>
          <w:sz w:val="16"/>
          <w:szCs w:val="16"/>
        </w:rPr>
        <w:t>Технологии выступления перед аудиторией</w:t>
      </w:r>
      <w:r w:rsidRPr="00FE6BBD">
        <w:rPr>
          <w:sz w:val="16"/>
          <w:szCs w:val="16"/>
        </w:rPr>
        <w:t>», а для инвалидов - индивидуальной программы реабилитации инвалида в части программы рабочей программы дисциплины «</w:t>
      </w:r>
      <w:r w:rsidRPr="00FE6BBD">
        <w:rPr>
          <w:b/>
          <w:sz w:val="16"/>
          <w:szCs w:val="16"/>
        </w:rPr>
        <w:t>Технологии выступления перед аудиторией</w:t>
      </w:r>
      <w:r w:rsidRPr="00FE6BBD">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FE6BBD">
        <w:rPr>
          <w:b/>
          <w:sz w:val="16"/>
          <w:szCs w:val="16"/>
        </w:rPr>
        <w:t>Технологии выступления перед аудиторией</w:t>
      </w:r>
      <w:r w:rsidRPr="00FE6BBD">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96A28" w:rsidRPr="00FE6BBD" w:rsidRDefault="00A96A28" w:rsidP="00A96A28">
      <w:pPr>
        <w:ind w:firstLine="567"/>
        <w:jc w:val="both"/>
        <w:rPr>
          <w:sz w:val="16"/>
          <w:szCs w:val="16"/>
        </w:rPr>
      </w:pPr>
      <w:r w:rsidRPr="00FE6BBD">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6A28" w:rsidRPr="00FE6BBD" w:rsidRDefault="00A96A28" w:rsidP="00A96A28">
      <w:pPr>
        <w:ind w:firstLine="567"/>
        <w:jc w:val="both"/>
        <w:rPr>
          <w:sz w:val="16"/>
          <w:szCs w:val="16"/>
        </w:rPr>
      </w:pPr>
      <w:r w:rsidRPr="00FE6BBD">
        <w:rPr>
          <w:sz w:val="16"/>
          <w:szCs w:val="16"/>
        </w:rPr>
        <w:t>При разработке образовательной программы высшего образования в части рабочей программы дисциплины «</w:t>
      </w:r>
      <w:r w:rsidRPr="00FE6BBD">
        <w:rPr>
          <w:b/>
          <w:sz w:val="16"/>
          <w:szCs w:val="16"/>
        </w:rPr>
        <w:t>Технологии выступления перед аудиторией</w:t>
      </w:r>
      <w:r w:rsidRPr="00FE6BB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A57364" w:rsidRPr="00FE6BBD">
        <w:rPr>
          <w:b/>
          <w:sz w:val="16"/>
          <w:szCs w:val="16"/>
        </w:rPr>
        <w:t xml:space="preserve">09.06.01 Информатика и вычислительная техника, </w:t>
      </w:r>
      <w:r w:rsidR="00A57364" w:rsidRPr="00FE6BBD">
        <w:rPr>
          <w:sz w:val="16"/>
          <w:szCs w:val="16"/>
        </w:rPr>
        <w:t>н</w:t>
      </w:r>
      <w:r w:rsidR="00A57364" w:rsidRPr="00FE6BBD">
        <w:rPr>
          <w:rFonts w:eastAsia="Courier New"/>
          <w:sz w:val="16"/>
          <w:szCs w:val="16"/>
          <w:lang w:bidi="ru-RU"/>
        </w:rPr>
        <w:t>аправленность программы «</w:t>
      </w:r>
      <w:r w:rsidR="00A57364" w:rsidRPr="00FE6BBD">
        <w:rPr>
          <w:sz w:val="16"/>
          <w:szCs w:val="16"/>
        </w:rPr>
        <w:t>Управление в социальных и экономических системах</w:t>
      </w:r>
      <w:r w:rsidR="00A57364" w:rsidRPr="00FE6BBD">
        <w:rPr>
          <w:rFonts w:eastAsia="Courier New"/>
          <w:sz w:val="16"/>
          <w:szCs w:val="16"/>
          <w:lang w:bidi="ru-RU"/>
        </w:rPr>
        <w:t>»</w:t>
      </w:r>
      <w:r w:rsidR="00A57364" w:rsidRPr="00FE6BBD">
        <w:rPr>
          <w:sz w:val="16"/>
          <w:szCs w:val="16"/>
        </w:rPr>
        <w:t xml:space="preserve">; виды профессиональной деятельности: </w:t>
      </w:r>
      <w:r w:rsidR="00A57364" w:rsidRPr="00FE6BBD">
        <w:rPr>
          <w:rFonts w:eastAsia="Courier New"/>
          <w:sz w:val="16"/>
          <w:szCs w:val="16"/>
          <w:lang w:bidi="ru-RU"/>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 преподавательская деятельность по образовательным программам высшего образования</w:t>
      </w:r>
      <w:r w:rsidRPr="00FE6BBD">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6A28" w:rsidRPr="00FE6BBD" w:rsidRDefault="00A96A28" w:rsidP="00A76E53">
      <w:pPr>
        <w:ind w:firstLine="709"/>
        <w:jc w:val="both"/>
        <w:rPr>
          <w:b/>
          <w:i/>
        </w:rPr>
      </w:pPr>
    </w:p>
    <w:p w:rsidR="003A71E4" w:rsidRPr="00FE6BBD" w:rsidRDefault="007F4B97" w:rsidP="00705FB5">
      <w:pPr>
        <w:tabs>
          <w:tab w:val="left" w:pos="900"/>
        </w:tabs>
        <w:ind w:firstLine="709"/>
        <w:jc w:val="both"/>
        <w:rPr>
          <w:b/>
        </w:rPr>
      </w:pPr>
      <w:r w:rsidRPr="00FE6BBD">
        <w:rPr>
          <w:b/>
        </w:rPr>
        <w:t>5.</w:t>
      </w:r>
      <w:r w:rsidR="00114770" w:rsidRPr="00FE6BBD">
        <w:rPr>
          <w:b/>
        </w:rPr>
        <w:t>3</w:t>
      </w:r>
      <w:r w:rsidRPr="00FE6BBD">
        <w:rPr>
          <w:b/>
        </w:rPr>
        <w:t xml:space="preserve"> Содержание дисциплины</w:t>
      </w:r>
    </w:p>
    <w:p w:rsidR="00F803A3" w:rsidRPr="00FE6BBD" w:rsidRDefault="00F803A3" w:rsidP="001A3B5F">
      <w:pPr>
        <w:tabs>
          <w:tab w:val="left" w:pos="900"/>
        </w:tabs>
        <w:jc w:val="both"/>
      </w:pPr>
    </w:p>
    <w:p w:rsidR="00081869" w:rsidRPr="00FE6BBD" w:rsidRDefault="00081869" w:rsidP="001A3B5F">
      <w:pPr>
        <w:autoSpaceDE w:val="0"/>
        <w:autoSpaceDN w:val="0"/>
        <w:adjustRightInd w:val="0"/>
        <w:jc w:val="both"/>
        <w:rPr>
          <w:i/>
        </w:rPr>
      </w:pPr>
      <w:r w:rsidRPr="00FE6BBD">
        <w:rPr>
          <w:i/>
        </w:rPr>
        <w:t xml:space="preserve">Раздел I. </w:t>
      </w:r>
      <w:r w:rsidR="0082067D" w:rsidRPr="00FE6BBD">
        <w:t>Раздел I. Основы письменной научной речи</w:t>
      </w:r>
    </w:p>
    <w:p w:rsidR="000535DC" w:rsidRPr="00FE6BBD" w:rsidRDefault="001A3B5F" w:rsidP="001A3B5F">
      <w:pPr>
        <w:autoSpaceDE w:val="0"/>
        <w:autoSpaceDN w:val="0"/>
        <w:adjustRightInd w:val="0"/>
        <w:jc w:val="both"/>
      </w:pPr>
      <w:r w:rsidRPr="00FE6BBD">
        <w:t>В результате освоения дисциплины аспирант (соискатель) должен:</w:t>
      </w:r>
    </w:p>
    <w:p w:rsidR="000535DC" w:rsidRPr="00FE6BBD" w:rsidRDefault="00E94419" w:rsidP="001A3B5F">
      <w:pPr>
        <w:autoSpaceDE w:val="0"/>
        <w:autoSpaceDN w:val="0"/>
        <w:adjustRightInd w:val="0"/>
        <w:jc w:val="both"/>
      </w:pPr>
      <w:r w:rsidRPr="00FE6BBD">
        <w:t>-</w:t>
      </w:r>
      <w:r w:rsidR="001A3B5F" w:rsidRPr="00FE6BBD">
        <w:t xml:space="preserve"> </w:t>
      </w:r>
      <w:r w:rsidR="009D3E3F" w:rsidRPr="00FE6BBD">
        <w:t xml:space="preserve">знать </w:t>
      </w:r>
      <w:r w:rsidR="00346F0F" w:rsidRPr="00FE6BBD">
        <w:t>лексику, грамматику языка</w:t>
      </w:r>
      <w:r w:rsidR="00A57364" w:rsidRPr="00FE6BBD">
        <w:t>,</w:t>
      </w:r>
      <w:r w:rsidR="00A57364" w:rsidRPr="00FE6BBD">
        <w:rPr>
          <w:rFonts w:eastAsia="Calibri"/>
        </w:rPr>
        <w:t xml:space="preserve"> общие вопросы повышения эффективности функционирования экономических и социальных систем</w:t>
      </w:r>
      <w:r w:rsidR="009D3E3F" w:rsidRPr="00FE6BBD">
        <w:rPr>
          <w:bCs/>
        </w:rPr>
        <w:t>;</w:t>
      </w:r>
    </w:p>
    <w:p w:rsidR="001A3B5F" w:rsidRPr="00FE6BBD" w:rsidRDefault="00E94419" w:rsidP="001A3B5F">
      <w:pPr>
        <w:autoSpaceDE w:val="0"/>
        <w:autoSpaceDN w:val="0"/>
        <w:adjustRightInd w:val="0"/>
        <w:jc w:val="both"/>
      </w:pPr>
      <w:r w:rsidRPr="00FE6BBD">
        <w:t>-</w:t>
      </w:r>
      <w:r w:rsidR="001A3B5F" w:rsidRPr="00FE6BBD">
        <w:t xml:space="preserve"> </w:t>
      </w:r>
      <w:r w:rsidR="00A34DA3" w:rsidRPr="00FE6BBD">
        <w:t xml:space="preserve">уметь </w:t>
      </w:r>
      <w:r w:rsidR="00346F0F" w:rsidRPr="00FE6BBD">
        <w:t>использовать подготовленную монологическую речь в виде сообщения, доклада;</w:t>
      </w:r>
    </w:p>
    <w:p w:rsidR="00A34DA3" w:rsidRPr="00FE6BBD" w:rsidRDefault="00A34DA3" w:rsidP="001A3B5F">
      <w:pPr>
        <w:autoSpaceDE w:val="0"/>
        <w:autoSpaceDN w:val="0"/>
        <w:adjustRightInd w:val="0"/>
        <w:jc w:val="both"/>
      </w:pPr>
      <w:r w:rsidRPr="00FE6BBD">
        <w:t xml:space="preserve">- владеть </w:t>
      </w:r>
      <w:r w:rsidR="00346F0F" w:rsidRPr="00FE6BBD">
        <w:t>навыками составления текста по теме своего научного исследования</w:t>
      </w:r>
      <w:r w:rsidR="00235399" w:rsidRPr="00FE6BBD">
        <w:t>.</w:t>
      </w:r>
    </w:p>
    <w:p w:rsidR="000535DC" w:rsidRPr="00FE6BBD" w:rsidRDefault="000535DC" w:rsidP="001A3B5F">
      <w:pPr>
        <w:autoSpaceDE w:val="0"/>
        <w:autoSpaceDN w:val="0"/>
        <w:adjustRightInd w:val="0"/>
        <w:jc w:val="both"/>
        <w:rPr>
          <w:rFonts w:eastAsia="Calibri"/>
        </w:rPr>
      </w:pPr>
    </w:p>
    <w:p w:rsidR="00626EAD" w:rsidRPr="00FE6BBD" w:rsidRDefault="00454B19" w:rsidP="00626EAD">
      <w:pPr>
        <w:autoSpaceDE w:val="0"/>
        <w:autoSpaceDN w:val="0"/>
        <w:adjustRightInd w:val="0"/>
        <w:jc w:val="both"/>
      </w:pPr>
      <w:r w:rsidRPr="00FE6BBD">
        <w:rPr>
          <w:b/>
        </w:rPr>
        <w:t>Тема №1.</w:t>
      </w:r>
      <w:r w:rsidRPr="00FE6BBD">
        <w:t xml:space="preserve"> </w:t>
      </w:r>
      <w:r w:rsidR="0082067D" w:rsidRPr="00FE6BBD">
        <w:t>Научный текст и его основные категории</w:t>
      </w:r>
    </w:p>
    <w:p w:rsidR="00C97D36" w:rsidRPr="00FE6BBD" w:rsidRDefault="00C97D36" w:rsidP="00626EAD">
      <w:pPr>
        <w:autoSpaceDE w:val="0"/>
        <w:autoSpaceDN w:val="0"/>
        <w:adjustRightInd w:val="0"/>
        <w:jc w:val="both"/>
      </w:pPr>
      <w:r w:rsidRPr="00FE6BBD">
        <w:t>Научный текст: основные категории, единицы содержания и способы изложения</w:t>
      </w:r>
      <w:r w:rsidR="00626EAD" w:rsidRPr="00FE6BBD">
        <w:t xml:space="preserve">. </w:t>
      </w:r>
      <w:r w:rsidRPr="00FE6BBD">
        <w:rPr>
          <w:shd w:val="clear" w:color="auto" w:fill="FFFFFF"/>
        </w:rPr>
        <w:t>Типология текста, его жанровые и стилистические разновидности</w:t>
      </w:r>
      <w:r w:rsidR="00636F5E" w:rsidRPr="00FE6BBD">
        <w:t>.</w:t>
      </w:r>
      <w:r w:rsidRPr="00FE6BBD">
        <w:t xml:space="preserve"> </w:t>
      </w:r>
      <w:r w:rsidRPr="00FE6BBD">
        <w:rPr>
          <w:shd w:val="clear" w:color="auto" w:fill="FFFFFF"/>
        </w:rPr>
        <w:t>Основные текстовые категории: связность, структурированность, цельность</w:t>
      </w:r>
      <w:r w:rsidR="00626EAD" w:rsidRPr="00FE6BBD">
        <w:rPr>
          <w:shd w:val="clear" w:color="auto" w:fill="FFFFFF"/>
        </w:rPr>
        <w:t>.</w:t>
      </w:r>
      <w:r w:rsidRPr="00FE6BBD">
        <w:rPr>
          <w:shd w:val="clear" w:color="auto" w:fill="FFFFFF"/>
        </w:rPr>
        <w:t xml:space="preserve"> </w:t>
      </w:r>
      <w:r w:rsidR="00626EAD" w:rsidRPr="00FE6BBD">
        <w:rPr>
          <w:shd w:val="clear" w:color="auto" w:fill="FFFFFF"/>
        </w:rPr>
        <w:t>Ф</w:t>
      </w:r>
      <w:r w:rsidRPr="00FE6BBD">
        <w:rPr>
          <w:shd w:val="clear" w:color="auto" w:fill="FFFFFF"/>
        </w:rPr>
        <w:t>ормально-структурн</w:t>
      </w:r>
      <w:r w:rsidR="00626EAD" w:rsidRPr="00FE6BBD">
        <w:rPr>
          <w:shd w:val="clear" w:color="auto" w:fill="FFFFFF"/>
        </w:rPr>
        <w:t>ая</w:t>
      </w:r>
      <w:r w:rsidRPr="00FE6BBD">
        <w:rPr>
          <w:shd w:val="clear" w:color="auto" w:fill="FFFFFF"/>
        </w:rPr>
        <w:t xml:space="preserve"> синтаксическ</w:t>
      </w:r>
      <w:r w:rsidR="00626EAD" w:rsidRPr="00FE6BBD">
        <w:rPr>
          <w:shd w:val="clear" w:color="auto" w:fill="FFFFFF"/>
        </w:rPr>
        <w:t>а</w:t>
      </w:r>
      <w:r w:rsidR="00AD7359" w:rsidRPr="00FE6BBD">
        <w:rPr>
          <w:shd w:val="clear" w:color="auto" w:fill="FFFFFF"/>
        </w:rPr>
        <w:t>я</w:t>
      </w:r>
      <w:r w:rsidRPr="00FE6BBD">
        <w:rPr>
          <w:shd w:val="clear" w:color="auto" w:fill="FFFFFF"/>
        </w:rPr>
        <w:t xml:space="preserve"> организацию текста</w:t>
      </w:r>
      <w:r w:rsidR="00626EAD" w:rsidRPr="00FE6BBD">
        <w:rPr>
          <w:shd w:val="clear" w:color="auto" w:fill="FFFFFF"/>
        </w:rPr>
        <w:t>.</w:t>
      </w:r>
      <w:r w:rsidRPr="00FE6BBD">
        <w:rPr>
          <w:shd w:val="clear" w:color="auto" w:fill="FFFFFF"/>
        </w:rPr>
        <w:t xml:space="preserve"> </w:t>
      </w:r>
      <w:r w:rsidR="00626EAD" w:rsidRPr="00FE6BBD">
        <w:rPr>
          <w:shd w:val="clear" w:color="auto" w:fill="FFFFFF"/>
        </w:rPr>
        <w:t>Л</w:t>
      </w:r>
      <w:r w:rsidRPr="00FE6BBD">
        <w:rPr>
          <w:shd w:val="clear" w:color="auto" w:fill="FFFFFF"/>
        </w:rPr>
        <w:t>огик</w:t>
      </w:r>
      <w:r w:rsidR="00626EAD" w:rsidRPr="00FE6BBD">
        <w:rPr>
          <w:shd w:val="clear" w:color="auto" w:fill="FFFFFF"/>
        </w:rPr>
        <w:t xml:space="preserve">а </w:t>
      </w:r>
      <w:r w:rsidRPr="00FE6BBD">
        <w:rPr>
          <w:shd w:val="clear" w:color="auto" w:fill="FFFFFF"/>
        </w:rPr>
        <w:t>и объективност</w:t>
      </w:r>
      <w:r w:rsidR="00626EAD" w:rsidRPr="00FE6BBD">
        <w:rPr>
          <w:shd w:val="clear" w:color="auto" w:fill="FFFFFF"/>
        </w:rPr>
        <w:t>ь</w:t>
      </w:r>
      <w:r w:rsidRPr="00FE6BBD">
        <w:rPr>
          <w:shd w:val="clear" w:color="auto" w:fill="FFFFFF"/>
        </w:rPr>
        <w:t xml:space="preserve"> исследования предмета</w:t>
      </w:r>
      <w:r w:rsidR="00626EAD" w:rsidRPr="00FE6BBD">
        <w:rPr>
          <w:shd w:val="clear" w:color="auto" w:fill="FFFFFF"/>
        </w:rPr>
        <w:t>. Л</w:t>
      </w:r>
      <w:r w:rsidRPr="00FE6BBD">
        <w:rPr>
          <w:shd w:val="clear" w:color="auto" w:fill="FFFFFF"/>
        </w:rPr>
        <w:t>ексические средства связи (полные, синонимические, контекстуальные, перифразовые и другие повторы, местоименная</w:t>
      </w:r>
      <w:r w:rsidR="00626EAD" w:rsidRPr="00FE6BBD">
        <w:rPr>
          <w:shd w:val="clear" w:color="auto" w:fill="FFFFFF"/>
        </w:rPr>
        <w:t xml:space="preserve"> </w:t>
      </w:r>
      <w:r w:rsidRPr="00FE6BBD">
        <w:rPr>
          <w:shd w:val="clear" w:color="auto" w:fill="FFFFFF"/>
        </w:rPr>
        <w:t>замена)</w:t>
      </w:r>
      <w:r w:rsidR="00626EAD" w:rsidRPr="00FE6BBD">
        <w:rPr>
          <w:shd w:val="clear" w:color="auto" w:fill="FFFFFF"/>
        </w:rPr>
        <w:t>. Л</w:t>
      </w:r>
      <w:r w:rsidRPr="00FE6BBD">
        <w:rPr>
          <w:shd w:val="clear" w:color="auto" w:fill="FFFFFF"/>
        </w:rPr>
        <w:t xml:space="preserve">ексико-грамматические </w:t>
      </w:r>
      <w:r w:rsidR="00626EAD" w:rsidRPr="00FE6BBD">
        <w:rPr>
          <w:shd w:val="clear" w:color="auto" w:fill="FFFFFF"/>
        </w:rPr>
        <w:t xml:space="preserve">средства </w:t>
      </w:r>
      <w:r w:rsidRPr="00FE6BBD">
        <w:rPr>
          <w:shd w:val="clear" w:color="auto" w:fill="FFFFFF"/>
        </w:rPr>
        <w:t>(союзы, союзные наречия, вводные сло</w:t>
      </w:r>
      <w:r w:rsidR="00626EAD" w:rsidRPr="00FE6BBD">
        <w:rPr>
          <w:shd w:val="clear" w:color="auto" w:fill="FFFFFF"/>
        </w:rPr>
        <w:t>ва и словосочетания. Г</w:t>
      </w:r>
      <w:r w:rsidRPr="00FE6BBD">
        <w:rPr>
          <w:shd w:val="clear" w:color="auto" w:fill="FFFFFF"/>
        </w:rPr>
        <w:t xml:space="preserve">рамматические </w:t>
      </w:r>
      <w:r w:rsidR="00626EAD" w:rsidRPr="00FE6BBD">
        <w:rPr>
          <w:shd w:val="clear" w:color="auto" w:fill="FFFFFF"/>
        </w:rPr>
        <w:t xml:space="preserve">средства </w:t>
      </w:r>
      <w:r w:rsidRPr="00FE6BBD">
        <w:rPr>
          <w:shd w:val="clear" w:color="auto" w:fill="FFFFFF"/>
        </w:rPr>
        <w:t>(видовременные формы глаголов, порядок слов, синтаксический параллелизм). Синтаксический параллелизм</w:t>
      </w:r>
      <w:r w:rsidR="00626EAD" w:rsidRPr="00FE6BBD">
        <w:rPr>
          <w:shd w:val="clear" w:color="auto" w:fill="FFFFFF"/>
        </w:rPr>
        <w:t>.</w:t>
      </w:r>
      <w:r w:rsidRPr="00FE6BBD">
        <w:rPr>
          <w:shd w:val="clear" w:color="auto" w:fill="FFFFFF"/>
        </w:rPr>
        <w:t xml:space="preserve"> Структурированность. Тематическ</w:t>
      </w:r>
      <w:r w:rsidR="00626EAD" w:rsidRPr="00FE6BBD">
        <w:rPr>
          <w:shd w:val="clear" w:color="auto" w:fill="FFFFFF"/>
        </w:rPr>
        <w:t>ая</w:t>
      </w:r>
      <w:r w:rsidRPr="00FE6BBD">
        <w:rPr>
          <w:shd w:val="clear" w:color="auto" w:fill="FFFFFF"/>
        </w:rPr>
        <w:t xml:space="preserve"> структур</w:t>
      </w:r>
      <w:r w:rsidR="00626EAD" w:rsidRPr="00FE6BBD">
        <w:rPr>
          <w:shd w:val="clear" w:color="auto" w:fill="FFFFFF"/>
        </w:rPr>
        <w:t>а</w:t>
      </w:r>
      <w:r w:rsidRPr="00FE6BBD">
        <w:rPr>
          <w:shd w:val="clear" w:color="auto" w:fill="FFFFFF"/>
        </w:rPr>
        <w:t xml:space="preserve"> текста </w:t>
      </w:r>
      <w:r w:rsidR="00626EAD" w:rsidRPr="00FE6BBD">
        <w:rPr>
          <w:shd w:val="clear" w:color="auto" w:fill="FFFFFF"/>
        </w:rPr>
        <w:t xml:space="preserve">как </w:t>
      </w:r>
      <w:r w:rsidRPr="00FE6BBD">
        <w:rPr>
          <w:shd w:val="clear" w:color="auto" w:fill="FFFFFF"/>
        </w:rPr>
        <w:t>предмет изложения, детализаци</w:t>
      </w:r>
      <w:r w:rsidR="00626EAD" w:rsidRPr="00FE6BBD">
        <w:rPr>
          <w:shd w:val="clear" w:color="auto" w:fill="FFFFFF"/>
        </w:rPr>
        <w:t>я</w:t>
      </w:r>
      <w:r w:rsidRPr="00FE6BBD">
        <w:rPr>
          <w:shd w:val="clear" w:color="auto" w:fill="FFFFFF"/>
        </w:rPr>
        <w:t xml:space="preserve">. Соотношения темы с подтемами. Структура научного текста </w:t>
      </w:r>
      <w:r w:rsidR="00626EAD" w:rsidRPr="00FE6BBD">
        <w:rPr>
          <w:shd w:val="clear" w:color="auto" w:fill="FFFFFF"/>
        </w:rPr>
        <w:t xml:space="preserve">как </w:t>
      </w:r>
      <w:r w:rsidRPr="00FE6BBD">
        <w:rPr>
          <w:shd w:val="clear" w:color="auto" w:fill="FFFFFF"/>
        </w:rPr>
        <w:t>отра</w:t>
      </w:r>
      <w:r w:rsidR="00626EAD" w:rsidRPr="00FE6BBD">
        <w:rPr>
          <w:shd w:val="clear" w:color="auto" w:fill="FFFFFF"/>
        </w:rPr>
        <w:t>жение</w:t>
      </w:r>
      <w:r w:rsidRPr="00FE6BBD">
        <w:rPr>
          <w:shd w:val="clear" w:color="auto" w:fill="FFFFFF"/>
        </w:rPr>
        <w:t xml:space="preserve"> последовательност</w:t>
      </w:r>
      <w:r w:rsidR="00626EAD" w:rsidRPr="00FE6BBD">
        <w:rPr>
          <w:shd w:val="clear" w:color="auto" w:fill="FFFFFF"/>
        </w:rPr>
        <w:t>и</w:t>
      </w:r>
      <w:r w:rsidRPr="00FE6BBD">
        <w:rPr>
          <w:shd w:val="clear" w:color="auto" w:fill="FFFFFF"/>
        </w:rPr>
        <w:t xml:space="preserve"> расположения смысловых блоков в тексте. </w:t>
      </w:r>
      <w:r w:rsidR="00626EAD" w:rsidRPr="00FE6BBD">
        <w:rPr>
          <w:shd w:val="clear" w:color="auto" w:fill="FFFFFF"/>
        </w:rPr>
        <w:t>М</w:t>
      </w:r>
      <w:r w:rsidRPr="00FE6BBD">
        <w:rPr>
          <w:shd w:val="clear" w:color="auto" w:fill="FFFFFF"/>
        </w:rPr>
        <w:t>етоды логического построения научного тек</w:t>
      </w:r>
      <w:r w:rsidR="00626EAD" w:rsidRPr="00FE6BBD">
        <w:rPr>
          <w:shd w:val="clear" w:color="auto" w:fill="FFFFFF"/>
        </w:rPr>
        <w:t xml:space="preserve">ста: дедуктивный; индуктивный; </w:t>
      </w:r>
      <w:r w:rsidRPr="00FE6BBD">
        <w:rPr>
          <w:shd w:val="clear" w:color="auto" w:fill="FFFFFF"/>
        </w:rPr>
        <w:t>метод изложения на основе проблемного принци</w:t>
      </w:r>
      <w:r w:rsidR="00626EAD" w:rsidRPr="00FE6BBD">
        <w:rPr>
          <w:shd w:val="clear" w:color="auto" w:fill="FFFFFF"/>
        </w:rPr>
        <w:t xml:space="preserve">па; </w:t>
      </w:r>
      <w:r w:rsidRPr="00FE6BBD">
        <w:rPr>
          <w:shd w:val="clear" w:color="auto" w:fill="FFFFFF"/>
        </w:rPr>
        <w:t>метод аналогии.</w:t>
      </w:r>
    </w:p>
    <w:p w:rsidR="00925869" w:rsidRPr="00FE6BBD" w:rsidRDefault="00925869" w:rsidP="00C97D36">
      <w:pPr>
        <w:autoSpaceDE w:val="0"/>
        <w:autoSpaceDN w:val="0"/>
        <w:adjustRightInd w:val="0"/>
        <w:jc w:val="both"/>
      </w:pPr>
    </w:p>
    <w:p w:rsidR="001A3B5F" w:rsidRPr="00FE6BBD" w:rsidRDefault="00454B19" w:rsidP="00C97D36">
      <w:pPr>
        <w:autoSpaceDE w:val="0"/>
        <w:autoSpaceDN w:val="0"/>
        <w:adjustRightInd w:val="0"/>
        <w:jc w:val="both"/>
      </w:pPr>
      <w:r w:rsidRPr="00FE6BBD">
        <w:rPr>
          <w:b/>
        </w:rPr>
        <w:t>Тема №2.</w:t>
      </w:r>
      <w:r w:rsidRPr="00FE6BBD">
        <w:t xml:space="preserve"> </w:t>
      </w:r>
      <w:r w:rsidR="0082067D" w:rsidRPr="00FE6BBD">
        <w:t>Стратегии и тактики научного текста</w:t>
      </w:r>
    </w:p>
    <w:p w:rsidR="00230D24" w:rsidRPr="00FE6BBD" w:rsidRDefault="00636F5E" w:rsidP="00C97D36">
      <w:pPr>
        <w:pStyle w:val="Default"/>
        <w:jc w:val="both"/>
        <w:rPr>
          <w:iCs/>
          <w:color w:val="auto"/>
        </w:rPr>
      </w:pPr>
      <w:r w:rsidRPr="00FE6BBD">
        <w:rPr>
          <w:color w:val="auto"/>
          <w:shd w:val="clear" w:color="auto" w:fill="FFFFFF"/>
        </w:rPr>
        <w:t>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r w:rsidR="00230D24" w:rsidRPr="00FE6BBD">
        <w:rPr>
          <w:color w:val="auto"/>
        </w:rPr>
        <w:t xml:space="preserve">. </w:t>
      </w:r>
    </w:p>
    <w:p w:rsidR="001A3B5F" w:rsidRPr="00FE6BBD" w:rsidRDefault="001A3B5F" w:rsidP="00C97D36">
      <w:pPr>
        <w:autoSpaceDE w:val="0"/>
        <w:autoSpaceDN w:val="0"/>
        <w:adjustRightInd w:val="0"/>
        <w:jc w:val="both"/>
        <w:rPr>
          <w:rStyle w:val="apple-converted-space"/>
        </w:rPr>
      </w:pPr>
    </w:p>
    <w:p w:rsidR="001A3B5F" w:rsidRPr="00FE6BBD" w:rsidRDefault="00454B19" w:rsidP="00C97D36">
      <w:pPr>
        <w:autoSpaceDE w:val="0"/>
        <w:autoSpaceDN w:val="0"/>
        <w:adjustRightInd w:val="0"/>
        <w:jc w:val="both"/>
      </w:pPr>
      <w:r w:rsidRPr="00FE6BBD">
        <w:rPr>
          <w:b/>
        </w:rPr>
        <w:t>Тема №3.</w:t>
      </w:r>
      <w:r w:rsidRPr="00FE6BBD">
        <w:t xml:space="preserve"> </w:t>
      </w:r>
      <w:r w:rsidR="0082067D" w:rsidRPr="00FE6BBD">
        <w:t>Аргументирование и доказательство в научном тексте</w:t>
      </w:r>
    </w:p>
    <w:p w:rsidR="001A3B5F" w:rsidRPr="00FE6BBD" w:rsidRDefault="00636F5E" w:rsidP="00C97D36">
      <w:pPr>
        <w:pStyle w:val="Default"/>
        <w:jc w:val="both"/>
        <w:rPr>
          <w:color w:val="auto"/>
        </w:rPr>
      </w:pPr>
      <w:r w:rsidRPr="00FE6BBD">
        <w:rPr>
          <w:color w:val="auto"/>
          <w:shd w:val="clear" w:color="auto" w:fill="FFFFFF"/>
        </w:rPr>
        <w:t>Основные виды аргументов. Подготовка речи: выбор темы, цель речи, поиск материала, начало развертывания и завершения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B2733E" w:rsidRPr="00FE6BBD" w:rsidRDefault="00B2733E" w:rsidP="00C97D36">
      <w:pPr>
        <w:autoSpaceDE w:val="0"/>
        <w:autoSpaceDN w:val="0"/>
        <w:adjustRightInd w:val="0"/>
        <w:jc w:val="both"/>
      </w:pPr>
    </w:p>
    <w:p w:rsidR="001A3B5F" w:rsidRPr="00FE6BBD" w:rsidRDefault="00454B19" w:rsidP="00C97D36">
      <w:pPr>
        <w:autoSpaceDE w:val="0"/>
        <w:autoSpaceDN w:val="0"/>
        <w:adjustRightInd w:val="0"/>
        <w:jc w:val="both"/>
      </w:pPr>
      <w:r w:rsidRPr="00FE6BBD">
        <w:rPr>
          <w:b/>
        </w:rPr>
        <w:t>Тема №4.</w:t>
      </w:r>
      <w:r w:rsidRPr="00FE6BBD">
        <w:t xml:space="preserve"> </w:t>
      </w:r>
      <w:r w:rsidR="0082067D" w:rsidRPr="00FE6BBD">
        <w:t>Способы выражения межфразовых связей в научном тексте</w:t>
      </w:r>
    </w:p>
    <w:p w:rsidR="004D786F" w:rsidRPr="00FE6BBD" w:rsidRDefault="004D786F" w:rsidP="004D786F">
      <w:pPr>
        <w:autoSpaceDE w:val="0"/>
        <w:autoSpaceDN w:val="0"/>
        <w:adjustRightInd w:val="0"/>
        <w:jc w:val="both"/>
      </w:pPr>
      <w:r w:rsidRPr="00FE6BBD">
        <w:t xml:space="preserve">Контактные, дистантные связи. Средства межфразовой связи. Средства, обеспечивающие грамматическую связь. Категории текста: выраженность, ограниченность. </w:t>
      </w:r>
      <w:r w:rsidR="00AD7359" w:rsidRPr="00FE6BBD">
        <w:t>К</w:t>
      </w:r>
      <w:r w:rsidRPr="00FE6BBD">
        <w:t>атегории</w:t>
      </w:r>
      <w:r w:rsidR="00AD7359" w:rsidRPr="00FE6BBD">
        <w:t xml:space="preserve"> </w:t>
      </w:r>
      <w:r w:rsidRPr="00FE6BBD">
        <w:t>интеграции, завершенности. Отношения между заголовком и текстом. Фу</w:t>
      </w:r>
      <w:r w:rsidRPr="00FE6BBD">
        <w:rPr>
          <w:rStyle w:val="af2"/>
          <w:b w:val="0"/>
        </w:rPr>
        <w:t>нкции заголовка</w:t>
      </w:r>
      <w:r w:rsidRPr="00FE6BBD">
        <w:t xml:space="preserve"> </w:t>
      </w:r>
      <w:r w:rsidRPr="00FE6BBD">
        <w:rPr>
          <w:rStyle w:val="af2"/>
          <w:b w:val="0"/>
        </w:rPr>
        <w:t>Информативность</w:t>
      </w:r>
      <w:r w:rsidRPr="00FE6BBD">
        <w:t xml:space="preserve"> </w:t>
      </w:r>
      <w:r w:rsidRPr="00FE6BBD">
        <w:rPr>
          <w:rStyle w:val="af2"/>
          <w:b w:val="0"/>
        </w:rPr>
        <w:t>Затекстовая</w:t>
      </w:r>
      <w:r w:rsidRPr="00FE6BBD">
        <w:rPr>
          <w:rStyle w:val="apple-converted-space"/>
        </w:rPr>
        <w:t> </w:t>
      </w:r>
      <w:r w:rsidRPr="00FE6BBD">
        <w:t>информация. Важнейшие категории –</w:t>
      </w:r>
      <w:r w:rsidRPr="00FE6BBD">
        <w:rPr>
          <w:rStyle w:val="apple-converted-space"/>
        </w:rPr>
        <w:t xml:space="preserve"> </w:t>
      </w:r>
      <w:r w:rsidRPr="00FE6BBD">
        <w:rPr>
          <w:rStyle w:val="af2"/>
          <w:b w:val="0"/>
        </w:rPr>
        <w:t>связность и целостность. Связность (когезия).</w:t>
      </w:r>
      <w:r w:rsidRPr="00FE6BBD">
        <w:t xml:space="preserve"> </w:t>
      </w:r>
      <w:r w:rsidRPr="00FE6BBD">
        <w:rPr>
          <w:rStyle w:val="af2"/>
          <w:b w:val="0"/>
        </w:rPr>
        <w:t>Целостность (цельность)</w:t>
      </w:r>
      <w:r w:rsidRPr="00FE6BBD">
        <w:rPr>
          <w:rStyle w:val="apple-converted-space"/>
          <w:bCs/>
        </w:rPr>
        <w:t xml:space="preserve">. </w:t>
      </w:r>
      <w:r w:rsidRPr="00FE6BBD">
        <w:rPr>
          <w:rStyle w:val="af2"/>
          <w:b w:val="0"/>
        </w:rPr>
        <w:t>Интертекстуальность.</w:t>
      </w:r>
    </w:p>
    <w:p w:rsidR="001A3B5F" w:rsidRPr="00FE6BBD" w:rsidRDefault="00CD3788" w:rsidP="00C97D36">
      <w:pPr>
        <w:autoSpaceDE w:val="0"/>
        <w:autoSpaceDN w:val="0"/>
        <w:adjustRightInd w:val="0"/>
        <w:jc w:val="both"/>
      </w:pPr>
      <w:r w:rsidRPr="00FE6BBD">
        <w:t xml:space="preserve">Классификация жанров научной риторики по субъекту речи: речь преподавателя высшей школы, выступление на конференции, речь для защиты научно-исследовательского проекта или диссертационного исследования, речь публичного деятеля (лидерская). Классификация жанров научной риторики по объекту речи. </w:t>
      </w:r>
      <w:r w:rsidR="004D786F" w:rsidRPr="00FE6BBD">
        <w:t xml:space="preserve">Виды жанров: реплика, вопрос, </w:t>
      </w:r>
      <w:r w:rsidRPr="00FE6BBD">
        <w:t>информация, дискуссионное выступление. Дебаты. Культура научной речи. Речевое воздействие в речи научно-педагогического деятеля.</w:t>
      </w:r>
    </w:p>
    <w:p w:rsidR="004D786F" w:rsidRPr="00FE6BBD" w:rsidRDefault="004D786F" w:rsidP="00C97D36">
      <w:pPr>
        <w:autoSpaceDE w:val="0"/>
        <w:autoSpaceDN w:val="0"/>
        <w:adjustRightInd w:val="0"/>
        <w:jc w:val="both"/>
        <w:rPr>
          <w:b/>
        </w:rPr>
      </w:pPr>
    </w:p>
    <w:p w:rsidR="0082067D" w:rsidRPr="00FE6BBD" w:rsidRDefault="0082067D" w:rsidP="00C97D36">
      <w:pPr>
        <w:autoSpaceDE w:val="0"/>
        <w:autoSpaceDN w:val="0"/>
        <w:adjustRightInd w:val="0"/>
        <w:jc w:val="both"/>
      </w:pPr>
      <w:r w:rsidRPr="00FE6BBD">
        <w:rPr>
          <w:b/>
        </w:rPr>
        <w:t>Тема №5.</w:t>
      </w:r>
      <w:r w:rsidRPr="00FE6BBD">
        <w:t xml:space="preserve"> Содержательная и логико-композиционная структура научной статьи</w:t>
      </w:r>
    </w:p>
    <w:p w:rsidR="00636F5E" w:rsidRPr="00FE6BBD" w:rsidRDefault="00CD3788" w:rsidP="00C97D36">
      <w:pPr>
        <w:autoSpaceDE w:val="0"/>
        <w:autoSpaceDN w:val="0"/>
        <w:adjustRightInd w:val="0"/>
        <w:jc w:val="both"/>
        <w:rPr>
          <w:b/>
        </w:rPr>
      </w:pPr>
      <w:r w:rsidRPr="00FE6BBD">
        <w:t xml:space="preserve">Научный аппарат </w:t>
      </w:r>
      <w:r w:rsidR="004D786F" w:rsidRPr="00FE6BBD">
        <w:t>научного текста</w:t>
      </w:r>
      <w:r w:rsidRPr="00FE6BBD">
        <w:t>. Специальная, общенаучная лексика и терминология. Различные типы сокращений в научном тексте Работа над различными элементами науч</w:t>
      </w:r>
      <w:r w:rsidR="004D786F" w:rsidRPr="00FE6BBD">
        <w:t>ной статьи (НС)</w:t>
      </w:r>
      <w:r w:rsidRPr="00FE6BBD">
        <w:t>. Заглавия и заголовки Н</w:t>
      </w:r>
      <w:r w:rsidR="004D786F" w:rsidRPr="00FE6BBD">
        <w:t>С</w:t>
      </w:r>
      <w:r w:rsidRPr="00FE6BBD">
        <w:t xml:space="preserve">. Названия в </w:t>
      </w:r>
      <w:r w:rsidR="004D786F" w:rsidRPr="00FE6BBD">
        <w:t>НС</w:t>
      </w:r>
      <w:r w:rsidRPr="00FE6BBD">
        <w:t xml:space="preserve">. Сокращения и выделения в </w:t>
      </w:r>
      <w:r w:rsidR="004D786F" w:rsidRPr="00FE6BBD">
        <w:t>НС</w:t>
      </w:r>
      <w:r w:rsidRPr="00FE6BBD">
        <w:t xml:space="preserve">. Числа, знаки, даты в </w:t>
      </w:r>
      <w:r w:rsidR="004D786F" w:rsidRPr="00FE6BBD">
        <w:t>НС</w:t>
      </w:r>
      <w:r w:rsidRPr="00FE6BBD">
        <w:t xml:space="preserve">. Цитаты, внутритекстовые ссылки в </w:t>
      </w:r>
      <w:r w:rsidR="004D786F" w:rsidRPr="00FE6BBD">
        <w:t>НС</w:t>
      </w:r>
      <w:r w:rsidRPr="00FE6BBD">
        <w:t xml:space="preserve">. Редактирование научного текста, виды и техника его правки. Общая схема редактирования </w:t>
      </w:r>
      <w:r w:rsidR="004D786F" w:rsidRPr="00FE6BBD">
        <w:t>НС</w:t>
      </w:r>
      <w:r w:rsidRPr="00FE6BBD">
        <w:t xml:space="preserve">. Методика правки </w:t>
      </w:r>
      <w:r w:rsidR="004D786F" w:rsidRPr="00FE6BBD">
        <w:t>НС</w:t>
      </w:r>
      <w:r w:rsidRPr="00FE6BBD">
        <w:t>: правка-вычитка, правка-сокращение, правка</w:t>
      </w:r>
      <w:r w:rsidR="000A3A82" w:rsidRPr="00FE6BBD">
        <w:t xml:space="preserve"> </w:t>
      </w:r>
      <w:r w:rsidRPr="00FE6BBD">
        <w:t xml:space="preserve">- обработка, правка-переделка. Работа с фактическим материалом в </w:t>
      </w:r>
      <w:r w:rsidR="004D786F" w:rsidRPr="00FE6BBD">
        <w:t>НС</w:t>
      </w:r>
      <w:r w:rsidRPr="00FE6BBD">
        <w:t xml:space="preserve">. Достоверность, уместность, функциональность, свежесть, выразительность факта в </w:t>
      </w:r>
      <w:r w:rsidR="004D786F" w:rsidRPr="00FE6BBD">
        <w:t>НС</w:t>
      </w:r>
      <w:r w:rsidRPr="00FE6BBD">
        <w:t xml:space="preserve">. Профилактика фактических ошибок в </w:t>
      </w:r>
      <w:r w:rsidR="004D786F" w:rsidRPr="00FE6BBD">
        <w:t>НС</w:t>
      </w:r>
      <w:r w:rsidRPr="00FE6BBD">
        <w:t xml:space="preserve"> (причины фактической недостоверности, приемы проверки точности и достоверности фактов в </w:t>
      </w:r>
      <w:r w:rsidR="004D786F" w:rsidRPr="00FE6BBD">
        <w:t>НС</w:t>
      </w:r>
      <w:r w:rsidRPr="00FE6BBD">
        <w:t xml:space="preserve">. Источники фактов для </w:t>
      </w:r>
      <w:r w:rsidR="004D786F" w:rsidRPr="00FE6BBD">
        <w:t>НС.</w:t>
      </w:r>
      <w:r w:rsidRPr="00FE6BBD">
        <w:t xml:space="preserve"> Создание аппарата </w:t>
      </w:r>
      <w:r w:rsidR="004D786F" w:rsidRPr="00FE6BBD">
        <w:t>НС</w:t>
      </w:r>
      <w:r w:rsidRPr="00FE6BBD">
        <w:t>. Справочно-поисковый аппарат. Справочно-пояснительный аппарат. Библиографический аппарат</w:t>
      </w:r>
      <w:r w:rsidR="004D786F" w:rsidRPr="00FE6BBD">
        <w:t>.</w:t>
      </w:r>
    </w:p>
    <w:p w:rsidR="00C97D36" w:rsidRPr="00FE6BBD" w:rsidRDefault="00C97D36" w:rsidP="00C97D36">
      <w:pPr>
        <w:autoSpaceDE w:val="0"/>
        <w:autoSpaceDN w:val="0"/>
        <w:adjustRightInd w:val="0"/>
        <w:jc w:val="both"/>
        <w:rPr>
          <w:b/>
        </w:rPr>
      </w:pPr>
    </w:p>
    <w:p w:rsidR="0082067D" w:rsidRPr="00FE6BBD" w:rsidRDefault="0082067D" w:rsidP="00C97D36">
      <w:pPr>
        <w:autoSpaceDE w:val="0"/>
        <w:autoSpaceDN w:val="0"/>
        <w:adjustRightInd w:val="0"/>
        <w:jc w:val="both"/>
      </w:pPr>
      <w:r w:rsidRPr="00FE6BBD">
        <w:rPr>
          <w:b/>
        </w:rPr>
        <w:t>Тема №6.</w:t>
      </w:r>
      <w:r w:rsidRPr="00FE6BBD">
        <w:t xml:space="preserve"> Логическая схема научной статьи</w:t>
      </w:r>
    </w:p>
    <w:p w:rsidR="00636F5E" w:rsidRPr="00FE6BBD" w:rsidRDefault="00CD3788" w:rsidP="00C97D36">
      <w:pPr>
        <w:autoSpaceDE w:val="0"/>
        <w:autoSpaceDN w:val="0"/>
        <w:adjustRightInd w:val="0"/>
        <w:jc w:val="both"/>
        <w:rPr>
          <w:b/>
        </w:rPr>
      </w:pPr>
      <w:r w:rsidRPr="00FE6BBD">
        <w:t>Типологиче</w:t>
      </w:r>
      <w:r w:rsidR="004D786F" w:rsidRPr="00FE6BBD">
        <w:t>ские особенности научной статьи</w:t>
      </w:r>
      <w:r w:rsidRPr="00FE6BBD">
        <w:t xml:space="preserve"> (Н</w:t>
      </w:r>
      <w:r w:rsidR="004D786F" w:rsidRPr="00FE6BBD">
        <w:t>С</w:t>
      </w:r>
      <w:r w:rsidRPr="00FE6BBD">
        <w:t xml:space="preserve">). Понятие о </w:t>
      </w:r>
      <w:r w:rsidR="004D786F" w:rsidRPr="00FE6BBD">
        <w:t>НС</w:t>
      </w:r>
      <w:r w:rsidRPr="00FE6BBD">
        <w:t xml:space="preserve">. Научность, достоверность, новизна, актуальность </w:t>
      </w:r>
      <w:r w:rsidR="004D786F" w:rsidRPr="00FE6BBD">
        <w:t>НС</w:t>
      </w:r>
      <w:r w:rsidRPr="00FE6BBD">
        <w:t xml:space="preserve">. Особенности структуры и логики </w:t>
      </w:r>
      <w:r w:rsidR="004D786F" w:rsidRPr="00FE6BBD">
        <w:t>НС</w:t>
      </w:r>
      <w:r w:rsidRPr="00FE6BBD">
        <w:t>. Специфика научного ст</w:t>
      </w:r>
      <w:r w:rsidR="004D786F" w:rsidRPr="00FE6BBD">
        <w:t>иля. Приемы анализа нормативно-</w:t>
      </w:r>
      <w:r w:rsidRPr="00FE6BBD">
        <w:t xml:space="preserve">стилистических ошибок в </w:t>
      </w:r>
      <w:r w:rsidR="004D786F" w:rsidRPr="00FE6BBD">
        <w:t>НС</w:t>
      </w:r>
      <w:r w:rsidRPr="00FE6BBD">
        <w:t xml:space="preserve">. Понятие об информативности </w:t>
      </w:r>
      <w:r w:rsidR="004D786F" w:rsidRPr="00FE6BBD">
        <w:t>НС</w:t>
      </w:r>
      <w:r w:rsidRPr="00FE6BBD">
        <w:t xml:space="preserve">, виды информации (фактуальная,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w:t>
      </w:r>
      <w:r w:rsidR="004D786F" w:rsidRPr="00FE6BBD">
        <w:t>НС</w:t>
      </w:r>
      <w:r w:rsidRPr="00FE6BBD">
        <w:t xml:space="preserve"> (работа с фрагментом и целым текстом, смысловая структура </w:t>
      </w:r>
      <w:r w:rsidR="004D786F" w:rsidRPr="00FE6BBD">
        <w:t>НС</w:t>
      </w:r>
      <w:r w:rsidRPr="00FE6BBD">
        <w:t xml:space="preserve">, основные и второстепенные элементы </w:t>
      </w:r>
      <w:r w:rsidR="004D786F" w:rsidRPr="00FE6BBD">
        <w:t>НС</w:t>
      </w:r>
      <w:r w:rsidRPr="00FE6BBD">
        <w:t xml:space="preserve">, системность </w:t>
      </w:r>
      <w:r w:rsidR="004D786F" w:rsidRPr="00FE6BBD">
        <w:t>НС</w:t>
      </w:r>
      <w:r w:rsidRPr="00FE6BBD">
        <w:t>; значение истори</w:t>
      </w:r>
      <w:r w:rsidR="004D786F" w:rsidRPr="00FE6BBD">
        <w:t>и вопроса и описания теоретико-</w:t>
      </w:r>
      <w:r w:rsidRPr="00FE6BBD">
        <w:t xml:space="preserve">методологической базы в </w:t>
      </w:r>
      <w:r w:rsidR="004D786F" w:rsidRPr="00FE6BBD">
        <w:t>НС</w:t>
      </w:r>
      <w:r w:rsidRPr="00FE6BBD">
        <w:t xml:space="preserve">) Связность </w:t>
      </w:r>
      <w:r w:rsidR="004D786F" w:rsidRPr="00FE6BBD">
        <w:t>НС</w:t>
      </w:r>
      <w:r w:rsidRPr="00FE6BBD">
        <w:t xml:space="preserve"> (языковые средства связности </w:t>
      </w:r>
      <w:r w:rsidR="004D786F" w:rsidRPr="00FE6BBD">
        <w:t>НС</w:t>
      </w:r>
      <w:r w:rsidRPr="00FE6BBD">
        <w:t xml:space="preserve">). Литературная обработанность как обязательное качество </w:t>
      </w:r>
      <w:r w:rsidR="004D786F" w:rsidRPr="00FE6BBD">
        <w:t>НС</w:t>
      </w:r>
      <w:r w:rsidRPr="00FE6BBD">
        <w:t>.</w:t>
      </w:r>
    </w:p>
    <w:p w:rsidR="00C97D36" w:rsidRPr="00FE6BBD" w:rsidRDefault="00C97D36" w:rsidP="00C97D36">
      <w:pPr>
        <w:autoSpaceDE w:val="0"/>
        <w:autoSpaceDN w:val="0"/>
        <w:adjustRightInd w:val="0"/>
        <w:jc w:val="both"/>
        <w:rPr>
          <w:b/>
        </w:rPr>
      </w:pPr>
    </w:p>
    <w:p w:rsidR="0082067D" w:rsidRPr="00FE6BBD" w:rsidRDefault="0082067D" w:rsidP="00C97D36">
      <w:pPr>
        <w:autoSpaceDE w:val="0"/>
        <w:autoSpaceDN w:val="0"/>
        <w:adjustRightInd w:val="0"/>
        <w:jc w:val="both"/>
      </w:pPr>
      <w:r w:rsidRPr="00FE6BBD">
        <w:rPr>
          <w:b/>
        </w:rPr>
        <w:t>Тема №7.</w:t>
      </w:r>
      <w:r w:rsidRPr="00FE6BBD">
        <w:t xml:space="preserve"> Технология написания научной статьи</w:t>
      </w:r>
    </w:p>
    <w:p w:rsidR="00B2733E" w:rsidRPr="00FE6BBD" w:rsidRDefault="00636F5E" w:rsidP="00C97D36">
      <w:pPr>
        <w:autoSpaceDE w:val="0"/>
        <w:autoSpaceDN w:val="0"/>
        <w:adjustRightInd w:val="0"/>
        <w:jc w:val="both"/>
      </w:pPr>
      <w:r w:rsidRPr="00FE6BBD">
        <w:t>Основные этапы подготовки. Постановка цели выступления; написание плана, текста в соответствии с алгоритмом. Выделение основного тезиса выступления. Подбор базы аргументации. Приветствие аудитории. Использование контактных фраз. Описание ситуации. Сценарии развития: положительный, отрицательный. План действий. Резюме: краткое подведение итогов по содержанию выступления. Благодарность за внимание. Адаптация текста к определенному научному результату</w:t>
      </w:r>
      <w:r w:rsidR="004D786F" w:rsidRPr="00FE6BBD">
        <w:t>.</w:t>
      </w:r>
    </w:p>
    <w:p w:rsidR="00636F5E" w:rsidRPr="00FE6BBD" w:rsidRDefault="00636F5E" w:rsidP="00C97D36">
      <w:pPr>
        <w:autoSpaceDE w:val="0"/>
        <w:autoSpaceDN w:val="0"/>
        <w:adjustRightInd w:val="0"/>
        <w:jc w:val="both"/>
        <w:rPr>
          <w:i/>
        </w:rPr>
      </w:pPr>
    </w:p>
    <w:p w:rsidR="005165F1" w:rsidRPr="00FE6BBD" w:rsidRDefault="00081869" w:rsidP="00C97D36">
      <w:pPr>
        <w:autoSpaceDE w:val="0"/>
        <w:autoSpaceDN w:val="0"/>
        <w:adjustRightInd w:val="0"/>
        <w:jc w:val="both"/>
        <w:rPr>
          <w:rFonts w:eastAsia="Calibri"/>
          <w:i/>
        </w:rPr>
      </w:pPr>
      <w:r w:rsidRPr="00FE6BBD">
        <w:rPr>
          <w:i/>
        </w:rPr>
        <w:t xml:space="preserve">Раздел II. </w:t>
      </w:r>
      <w:r w:rsidR="0082067D" w:rsidRPr="00FE6BBD">
        <w:t>Устная научная речь</w:t>
      </w:r>
    </w:p>
    <w:p w:rsidR="001A3B5F" w:rsidRPr="00FE6BBD" w:rsidRDefault="00235399" w:rsidP="00C97D36">
      <w:pPr>
        <w:autoSpaceDE w:val="0"/>
        <w:autoSpaceDN w:val="0"/>
        <w:adjustRightInd w:val="0"/>
        <w:jc w:val="both"/>
        <w:rPr>
          <w:rFonts w:eastAsia="Calibri"/>
        </w:rPr>
      </w:pPr>
      <w:r w:rsidRPr="00FE6BBD">
        <w:rPr>
          <w:rFonts w:eastAsia="Calibri"/>
        </w:rPr>
        <w:t>Аспирант (соискатель) должен:</w:t>
      </w:r>
    </w:p>
    <w:p w:rsidR="00A34DA3" w:rsidRPr="00FE6BBD" w:rsidRDefault="00A34DA3" w:rsidP="00C97D36">
      <w:pPr>
        <w:autoSpaceDE w:val="0"/>
        <w:autoSpaceDN w:val="0"/>
        <w:adjustRightInd w:val="0"/>
        <w:jc w:val="both"/>
        <w:rPr>
          <w:rFonts w:eastAsia="Calibri"/>
        </w:rPr>
      </w:pPr>
      <w:r w:rsidRPr="00FE6BBD">
        <w:rPr>
          <w:rFonts w:eastAsia="Calibri"/>
        </w:rPr>
        <w:t xml:space="preserve">- знать </w:t>
      </w:r>
      <w:r w:rsidR="00346F0F" w:rsidRPr="00FE6BBD">
        <w:t>виды речевых действий и приемы ведения общения</w:t>
      </w:r>
      <w:r w:rsidR="00A57364" w:rsidRPr="00FE6BBD">
        <w:t>, профессиональную терминологию в своей научной специальности</w:t>
      </w:r>
      <w:r w:rsidR="00235399" w:rsidRPr="00FE6BBD">
        <w:rPr>
          <w:bCs/>
        </w:rPr>
        <w:t>;</w:t>
      </w:r>
    </w:p>
    <w:p w:rsidR="00A34DA3" w:rsidRPr="00FE6BBD" w:rsidRDefault="00A34DA3" w:rsidP="00C97D36">
      <w:pPr>
        <w:autoSpaceDE w:val="0"/>
        <w:autoSpaceDN w:val="0"/>
        <w:adjustRightInd w:val="0"/>
        <w:jc w:val="both"/>
        <w:rPr>
          <w:rFonts w:eastAsia="Calibri"/>
        </w:rPr>
      </w:pPr>
      <w:r w:rsidRPr="00FE6BBD">
        <w:rPr>
          <w:rFonts w:eastAsia="Calibri"/>
        </w:rPr>
        <w:t xml:space="preserve">- уметь </w:t>
      </w:r>
      <w:r w:rsidR="00346F0F" w:rsidRPr="00FE6BBD">
        <w:rPr>
          <w:rFonts w:eastAsia="Calibri"/>
        </w:rPr>
        <w:t xml:space="preserve">вести </w:t>
      </w:r>
      <w:r w:rsidR="00346F0F" w:rsidRPr="00FE6BBD">
        <w:t>диалогическую речь в ситуациях научного и профессионального общения в пределах изученного языкового материала</w:t>
      </w:r>
      <w:r w:rsidR="00777482" w:rsidRPr="00FE6BBD">
        <w:t>;</w:t>
      </w:r>
      <w:r w:rsidR="009D3E3F" w:rsidRPr="00FE6BBD">
        <w:t xml:space="preserve"> </w:t>
      </w:r>
    </w:p>
    <w:p w:rsidR="001A3B5F" w:rsidRPr="00FE6BBD" w:rsidRDefault="00A34DA3" w:rsidP="00C97D36">
      <w:pPr>
        <w:autoSpaceDE w:val="0"/>
        <w:autoSpaceDN w:val="0"/>
        <w:adjustRightInd w:val="0"/>
        <w:jc w:val="both"/>
        <w:rPr>
          <w:rFonts w:eastAsia="Calibri"/>
        </w:rPr>
      </w:pPr>
      <w:r w:rsidRPr="00FE6BBD">
        <w:rPr>
          <w:rFonts w:eastAsia="Calibri"/>
        </w:rPr>
        <w:t xml:space="preserve"> - владеть </w:t>
      </w:r>
      <w:r w:rsidR="00A57364" w:rsidRPr="00FE6BBD">
        <w:rPr>
          <w:rFonts w:eastAsia="Calibri"/>
        </w:rPr>
        <w:t xml:space="preserve">навыками </w:t>
      </w:r>
      <w:r w:rsidR="00346F0F" w:rsidRPr="00FE6BBD">
        <w:rPr>
          <w:rFonts w:eastAsia="Calibri"/>
        </w:rPr>
        <w:t xml:space="preserve">публичного выступления, </w:t>
      </w:r>
      <w:r w:rsidR="00346F0F" w:rsidRPr="00FE6BBD">
        <w:t>ведения дискуссии, презентации научного доклада</w:t>
      </w:r>
      <w:r w:rsidR="00A57364" w:rsidRPr="00FE6BBD">
        <w:t>,</w:t>
      </w:r>
      <w:r w:rsidR="00A57364" w:rsidRPr="00FE6BBD">
        <w:rPr>
          <w:rFonts w:eastAsia="Calibri"/>
        </w:rPr>
        <w:t xml:space="preserve"> использования в публичной речи профессиональной терминологии.</w:t>
      </w:r>
    </w:p>
    <w:p w:rsidR="00A34DA3" w:rsidRPr="00FE6BBD" w:rsidRDefault="00A34DA3" w:rsidP="00C97D36">
      <w:pPr>
        <w:autoSpaceDE w:val="0"/>
        <w:autoSpaceDN w:val="0"/>
        <w:adjustRightInd w:val="0"/>
        <w:jc w:val="both"/>
        <w:rPr>
          <w:b/>
        </w:rPr>
      </w:pPr>
    </w:p>
    <w:p w:rsidR="00AD047E" w:rsidRPr="00FE6BBD" w:rsidRDefault="00AD047E" w:rsidP="00C97D36">
      <w:pPr>
        <w:autoSpaceDE w:val="0"/>
        <w:autoSpaceDN w:val="0"/>
        <w:adjustRightInd w:val="0"/>
        <w:jc w:val="both"/>
      </w:pPr>
      <w:r w:rsidRPr="00FE6BBD">
        <w:rPr>
          <w:b/>
        </w:rPr>
        <w:t>Тема №</w:t>
      </w:r>
      <w:r w:rsidR="00ED7C2C" w:rsidRPr="00FE6BBD">
        <w:rPr>
          <w:b/>
        </w:rPr>
        <w:t>8</w:t>
      </w:r>
      <w:r w:rsidRPr="00FE6BBD">
        <w:rPr>
          <w:b/>
        </w:rPr>
        <w:t>.</w:t>
      </w:r>
      <w:r w:rsidRPr="00FE6BBD">
        <w:t xml:space="preserve"> </w:t>
      </w:r>
      <w:r w:rsidR="0082067D" w:rsidRPr="00FE6BBD">
        <w:t>Композиция публичного выступления</w:t>
      </w:r>
    </w:p>
    <w:p w:rsidR="00AD047E" w:rsidRPr="00FE6BBD" w:rsidRDefault="00CD3788" w:rsidP="00C97D36">
      <w:pPr>
        <w:jc w:val="both"/>
      </w:pPr>
      <w:r w:rsidRPr="00FE6BBD">
        <w:t xml:space="preserve">Нормы и стили современного русского языка как основа эффективной коммуникации. Научный стиль. Коммуникативные формы речи как основа построения научных текстов. Классификация способов изложения в </w:t>
      </w:r>
      <w:r w:rsidR="004D786F" w:rsidRPr="00FE6BBD">
        <w:t>научного текста (</w:t>
      </w:r>
      <w:r w:rsidRPr="00FE6BBD">
        <w:t>НТ</w:t>
      </w:r>
      <w:r w:rsidR="004D786F" w:rsidRPr="00FE6BBD">
        <w:t>)</w:t>
      </w:r>
      <w:r w:rsidRPr="00FE6BBD">
        <w:t>. Особенности сообщения в НТ. Описания в НТ. Виды рассуждения в НТ, их построение и выбор стилистических средств для них.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Учебник, учеб</w:t>
      </w:r>
      <w:r w:rsidR="004D786F" w:rsidRPr="00FE6BBD">
        <w:t>но-</w:t>
      </w:r>
      <w:r w:rsidRPr="00FE6BBD">
        <w:t>методическое пособие, лекция, патент, договор. Типология научно-информационного текста (НИТ): библиографическое описание, аннотация, реферат, обзор. Подготовка НТ к публикации. Их структурные, функциональные, стилистические особенности. Коммуникативная диверсификация внутри научного стиля. Академический текст и научно-популярный текст</w:t>
      </w:r>
      <w:r w:rsidR="00B2733E" w:rsidRPr="00FE6BBD">
        <w:t>.</w:t>
      </w:r>
    </w:p>
    <w:p w:rsidR="00230D24" w:rsidRPr="00FE6BBD" w:rsidRDefault="00230D24" w:rsidP="00C97D36">
      <w:pPr>
        <w:autoSpaceDE w:val="0"/>
        <w:autoSpaceDN w:val="0"/>
        <w:adjustRightInd w:val="0"/>
        <w:jc w:val="both"/>
        <w:rPr>
          <w:b/>
        </w:rPr>
      </w:pPr>
    </w:p>
    <w:p w:rsidR="005165F1" w:rsidRPr="00FE6BBD" w:rsidRDefault="00454B19" w:rsidP="00C97D36">
      <w:pPr>
        <w:autoSpaceDE w:val="0"/>
        <w:autoSpaceDN w:val="0"/>
        <w:adjustRightInd w:val="0"/>
        <w:jc w:val="both"/>
      </w:pPr>
      <w:r w:rsidRPr="00FE6BBD">
        <w:rPr>
          <w:b/>
        </w:rPr>
        <w:t>Тема №</w:t>
      </w:r>
      <w:r w:rsidR="00ED7C2C" w:rsidRPr="00FE6BBD">
        <w:rPr>
          <w:b/>
        </w:rPr>
        <w:t>9</w:t>
      </w:r>
      <w:r w:rsidRPr="00FE6BBD">
        <w:rPr>
          <w:b/>
        </w:rPr>
        <w:t>.</w:t>
      </w:r>
      <w:r w:rsidRPr="00FE6BBD">
        <w:t xml:space="preserve"> </w:t>
      </w:r>
      <w:r w:rsidR="0082067D" w:rsidRPr="00FE6BBD">
        <w:t>Аргументация в публичном выступлении</w:t>
      </w:r>
    </w:p>
    <w:p w:rsidR="00B2733E" w:rsidRPr="00FE6BBD" w:rsidRDefault="00636F5E" w:rsidP="00C97D36">
      <w:pPr>
        <w:pStyle w:val="Default"/>
        <w:jc w:val="both"/>
        <w:rPr>
          <w:color w:val="auto"/>
        </w:rPr>
      </w:pPr>
      <w:r w:rsidRPr="00FE6BBD">
        <w:rPr>
          <w:color w:val="auto"/>
        </w:rPr>
        <w:t>Лекция как основная единица целостной системы учебного курса. Структура лекции. Лекторы мыслительного стиля преподавания. Лекторы художественного стиля. Методические аспекты изложения лекционного текста. Социально-психологический, нравственно-этический, эстетический блок, технологический блоки комму</w:t>
      </w:r>
      <w:r w:rsidR="004D786F" w:rsidRPr="00FE6BBD">
        <w:rPr>
          <w:color w:val="auto"/>
        </w:rPr>
        <w:t>никативных особенностей научно-</w:t>
      </w:r>
      <w:r w:rsidRPr="00FE6BBD">
        <w:rPr>
          <w:color w:val="auto"/>
        </w:rPr>
        <w:t>педагогического деятеля. Современные коммуникативные технологии с позиции компетентностного подхода в образовании. Технологии повышения коммуникативной компетентности преподавателя вуза.</w:t>
      </w:r>
    </w:p>
    <w:p w:rsidR="00B2733E" w:rsidRPr="00FE6BBD" w:rsidRDefault="00B2733E" w:rsidP="00C97D36">
      <w:pPr>
        <w:autoSpaceDE w:val="0"/>
        <w:autoSpaceDN w:val="0"/>
        <w:adjustRightInd w:val="0"/>
        <w:jc w:val="both"/>
        <w:rPr>
          <w:b/>
        </w:rPr>
      </w:pPr>
    </w:p>
    <w:p w:rsidR="00454B19" w:rsidRPr="00FE6BBD" w:rsidRDefault="00081869" w:rsidP="00C97D36">
      <w:pPr>
        <w:autoSpaceDE w:val="0"/>
        <w:autoSpaceDN w:val="0"/>
        <w:adjustRightInd w:val="0"/>
        <w:jc w:val="both"/>
        <w:rPr>
          <w:b/>
        </w:rPr>
      </w:pPr>
      <w:r w:rsidRPr="00FE6BBD">
        <w:rPr>
          <w:b/>
        </w:rPr>
        <w:t>Тема №</w:t>
      </w:r>
      <w:r w:rsidR="00ED7C2C" w:rsidRPr="00FE6BBD">
        <w:rPr>
          <w:b/>
        </w:rPr>
        <w:t>10</w:t>
      </w:r>
      <w:r w:rsidRPr="00FE6BBD">
        <w:rPr>
          <w:b/>
        </w:rPr>
        <w:t>.</w:t>
      </w:r>
      <w:r w:rsidRPr="00FE6BBD">
        <w:t xml:space="preserve"> </w:t>
      </w:r>
      <w:r w:rsidR="0082067D" w:rsidRPr="00FE6BBD">
        <w:t>Требования к структуре и содержанию научного доклада</w:t>
      </w:r>
    </w:p>
    <w:p w:rsidR="00230D24" w:rsidRPr="00FE6BBD" w:rsidRDefault="00885020" w:rsidP="00C97D36">
      <w:pPr>
        <w:jc w:val="both"/>
        <w:rPr>
          <w:shd w:val="clear" w:color="auto" w:fill="FFFFFF"/>
        </w:rPr>
      </w:pPr>
      <w:r w:rsidRPr="00FE6BBD">
        <w:rPr>
          <w:iCs/>
        </w:rPr>
        <w:t xml:space="preserve">Научный доклад. Тема научного доклада. Цели и задачи. </w:t>
      </w:r>
      <w:r w:rsidR="00C97D36" w:rsidRPr="00FE6BBD">
        <w:rPr>
          <w:iCs/>
        </w:rPr>
        <w:t>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230D24" w:rsidRPr="00FE6BBD" w:rsidRDefault="00230D24" w:rsidP="00C97D36">
      <w:pPr>
        <w:autoSpaceDE w:val="0"/>
        <w:autoSpaceDN w:val="0"/>
        <w:adjustRightInd w:val="0"/>
        <w:jc w:val="both"/>
      </w:pPr>
    </w:p>
    <w:p w:rsidR="00081869" w:rsidRPr="00FE6BBD" w:rsidRDefault="00081869" w:rsidP="00C97D36">
      <w:pPr>
        <w:autoSpaceDE w:val="0"/>
        <w:autoSpaceDN w:val="0"/>
        <w:adjustRightInd w:val="0"/>
        <w:jc w:val="both"/>
      </w:pPr>
      <w:r w:rsidRPr="00FE6BBD">
        <w:rPr>
          <w:b/>
        </w:rPr>
        <w:t>Тема №</w:t>
      </w:r>
      <w:r w:rsidR="00ED7C2C" w:rsidRPr="00FE6BBD">
        <w:rPr>
          <w:b/>
        </w:rPr>
        <w:t>11</w:t>
      </w:r>
      <w:r w:rsidRPr="00FE6BBD">
        <w:rPr>
          <w:b/>
        </w:rPr>
        <w:t>.</w:t>
      </w:r>
      <w:r w:rsidRPr="00FE6BBD">
        <w:t xml:space="preserve"> </w:t>
      </w:r>
      <w:r w:rsidR="0082067D" w:rsidRPr="00FE6BBD">
        <w:t>Правила научной дискуссии</w:t>
      </w:r>
    </w:p>
    <w:p w:rsidR="006574B1" w:rsidRPr="00FE6BBD" w:rsidRDefault="00636F5E" w:rsidP="00C97D36">
      <w:pPr>
        <w:pStyle w:val="Default"/>
        <w:jc w:val="both"/>
        <w:rPr>
          <w:color w:val="auto"/>
          <w:shd w:val="clear" w:color="auto" w:fill="FFFFFF"/>
        </w:rPr>
      </w:pPr>
      <w:r w:rsidRPr="00FE6BBD">
        <w:rPr>
          <w:color w:val="auto"/>
        </w:rPr>
        <w:t>Сомнения, возражения, критические реплики. Виды возражений. Основные и второстепенные, явные и скрытые, конфликтные, зондирующие, неопределенные и др. Алгоритм работы с возражениями. Приемы работы с возражениями. Основные возможные стратегии ведения дискуссии.</w:t>
      </w:r>
    </w:p>
    <w:p w:rsidR="00081869" w:rsidRPr="00FE6BBD" w:rsidRDefault="00081869" w:rsidP="00C97D36">
      <w:pPr>
        <w:autoSpaceDE w:val="0"/>
        <w:autoSpaceDN w:val="0"/>
        <w:adjustRightInd w:val="0"/>
        <w:jc w:val="both"/>
      </w:pPr>
    </w:p>
    <w:p w:rsidR="00081869" w:rsidRPr="00FE6BBD" w:rsidRDefault="00081869" w:rsidP="00C97D36">
      <w:pPr>
        <w:autoSpaceDE w:val="0"/>
        <w:autoSpaceDN w:val="0"/>
        <w:adjustRightInd w:val="0"/>
        <w:jc w:val="both"/>
      </w:pPr>
      <w:r w:rsidRPr="00FE6BBD">
        <w:rPr>
          <w:b/>
        </w:rPr>
        <w:t>Тема №</w:t>
      </w:r>
      <w:r w:rsidR="00ED7C2C" w:rsidRPr="00FE6BBD">
        <w:rPr>
          <w:b/>
        </w:rPr>
        <w:t>12</w:t>
      </w:r>
      <w:r w:rsidRPr="00FE6BBD">
        <w:rPr>
          <w:b/>
        </w:rPr>
        <w:t>.</w:t>
      </w:r>
      <w:r w:rsidRPr="00FE6BBD">
        <w:t xml:space="preserve"> </w:t>
      </w:r>
      <w:r w:rsidR="0082067D" w:rsidRPr="00FE6BBD">
        <w:t>Техника речи</w:t>
      </w:r>
    </w:p>
    <w:p w:rsidR="00230D24" w:rsidRPr="00FE6BBD" w:rsidRDefault="00C97D36" w:rsidP="00C97D36">
      <w:pPr>
        <w:jc w:val="both"/>
      </w:pPr>
      <w:r w:rsidRPr="00FE6BBD">
        <w:t>Общая характеристика функциональных стилей русского языка. Принципы объективности, абстрактности и логичности изложения. История зарождения и развития научного стиля в России. Подстили, жанры научного стиля. Научная терминология. Лексические, грамматические и синтаксические особенности научной речи. Специфика использования элементов различных языковых конструкций в научной речи.</w:t>
      </w:r>
      <w:r w:rsidR="00230D24" w:rsidRPr="00FE6BBD">
        <w:t>.</w:t>
      </w:r>
    </w:p>
    <w:p w:rsidR="009D3E3F" w:rsidRPr="00FE6BBD" w:rsidRDefault="009D3E3F" w:rsidP="00C97D36">
      <w:pPr>
        <w:pStyle w:val="a9"/>
        <w:shd w:val="clear" w:color="auto" w:fill="FFFFFF"/>
        <w:jc w:val="both"/>
        <w:rPr>
          <w:b/>
        </w:rPr>
      </w:pPr>
    </w:p>
    <w:p w:rsidR="00454B19" w:rsidRPr="00FE6BBD" w:rsidRDefault="00454B19" w:rsidP="00C97D36">
      <w:pPr>
        <w:pStyle w:val="a9"/>
        <w:shd w:val="clear" w:color="auto" w:fill="FFFFFF"/>
        <w:jc w:val="both"/>
      </w:pPr>
      <w:r w:rsidRPr="00FE6BBD">
        <w:rPr>
          <w:b/>
        </w:rPr>
        <w:t>Тема №</w:t>
      </w:r>
      <w:r w:rsidR="00081869" w:rsidRPr="00FE6BBD">
        <w:rPr>
          <w:b/>
        </w:rPr>
        <w:t>1</w:t>
      </w:r>
      <w:r w:rsidR="00ED7C2C" w:rsidRPr="00FE6BBD">
        <w:rPr>
          <w:b/>
        </w:rPr>
        <w:t>3</w:t>
      </w:r>
      <w:r w:rsidRPr="00FE6BBD">
        <w:rPr>
          <w:b/>
        </w:rPr>
        <w:t>.</w:t>
      </w:r>
      <w:r w:rsidRPr="00FE6BBD">
        <w:t xml:space="preserve"> </w:t>
      </w:r>
      <w:r w:rsidR="0082067D" w:rsidRPr="00FE6BBD">
        <w:t>Структура презентации научного доклада</w:t>
      </w:r>
    </w:p>
    <w:p w:rsidR="00F92166" w:rsidRPr="00FE6BBD" w:rsidRDefault="00C97D36" w:rsidP="00C97D36">
      <w:pPr>
        <w:pStyle w:val="20"/>
      </w:pPr>
      <w:r w:rsidRPr="00FE6BBD">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C97D36" w:rsidRPr="00FE6BBD" w:rsidRDefault="00C97D36" w:rsidP="00C97D36">
      <w:pPr>
        <w:pStyle w:val="20"/>
      </w:pPr>
    </w:p>
    <w:p w:rsidR="001A3B5F" w:rsidRPr="00FE6BBD" w:rsidRDefault="00454B19" w:rsidP="00C97D36">
      <w:pPr>
        <w:pStyle w:val="a9"/>
        <w:shd w:val="clear" w:color="auto" w:fill="FFFFFF"/>
        <w:jc w:val="both"/>
      </w:pPr>
      <w:r w:rsidRPr="00FE6BBD">
        <w:rPr>
          <w:b/>
        </w:rPr>
        <w:t>Тема №</w:t>
      </w:r>
      <w:r w:rsidR="00081869" w:rsidRPr="00FE6BBD">
        <w:rPr>
          <w:b/>
        </w:rPr>
        <w:t>1</w:t>
      </w:r>
      <w:r w:rsidR="00ED7C2C" w:rsidRPr="00FE6BBD">
        <w:rPr>
          <w:b/>
        </w:rPr>
        <w:t>4</w:t>
      </w:r>
      <w:r w:rsidRPr="00FE6BBD">
        <w:rPr>
          <w:b/>
        </w:rPr>
        <w:t>.</w:t>
      </w:r>
      <w:r w:rsidRPr="00FE6BBD">
        <w:t xml:space="preserve"> </w:t>
      </w:r>
      <w:r w:rsidR="0082067D" w:rsidRPr="00FE6BBD">
        <w:t>Правила подготовки текста презентации в PowerPoint</w:t>
      </w:r>
    </w:p>
    <w:p w:rsidR="001A3B5F" w:rsidRPr="00FE6BBD" w:rsidRDefault="00885020" w:rsidP="00C97D36">
      <w:pPr>
        <w:pStyle w:val="Default"/>
        <w:jc w:val="both"/>
        <w:rPr>
          <w:color w:val="auto"/>
        </w:rPr>
      </w:pPr>
      <w:r w:rsidRPr="00FE6BBD">
        <w:rPr>
          <w:iCs/>
          <w:color w:val="auto"/>
          <w:shd w:val="clear" w:color="auto" w:fill="FFFFFF"/>
        </w:rPr>
        <w:t>Цвета, фон, контрастность, шрифт текста. Компоновка изображений, графики, текста. Информационные блоки. Трехэтапное разбиение, структурирование информации. Временные интервалы. Объем презентации. Изображения и графика. Лексический каркас: термины, специальные слова, ключевые фразы.</w:t>
      </w:r>
    </w:p>
    <w:p w:rsidR="006574B1" w:rsidRPr="00FE6BBD" w:rsidRDefault="006574B1" w:rsidP="00C97D36">
      <w:pPr>
        <w:pStyle w:val="a9"/>
        <w:shd w:val="clear" w:color="auto" w:fill="FFFFFF"/>
        <w:jc w:val="both"/>
        <w:rPr>
          <w:b/>
        </w:rPr>
      </w:pPr>
    </w:p>
    <w:p w:rsidR="001A3B5F" w:rsidRPr="00FE6BBD" w:rsidRDefault="001A3B5F" w:rsidP="001A3B5F">
      <w:pPr>
        <w:tabs>
          <w:tab w:val="left" w:pos="900"/>
        </w:tabs>
        <w:jc w:val="both"/>
      </w:pPr>
    </w:p>
    <w:p w:rsidR="003A71E4" w:rsidRPr="00FE6BBD" w:rsidRDefault="00F803A3" w:rsidP="00F803A3">
      <w:pPr>
        <w:tabs>
          <w:tab w:val="left" w:pos="900"/>
        </w:tabs>
        <w:ind w:firstLine="709"/>
        <w:jc w:val="both"/>
        <w:rPr>
          <w:b/>
        </w:rPr>
      </w:pPr>
      <w:r w:rsidRPr="00FE6BBD">
        <w:rPr>
          <w:b/>
        </w:rPr>
        <w:t>6. Перечень учебно-методического обеспечения для самостоятельной работы обучающихся по дисциплине</w:t>
      </w:r>
    </w:p>
    <w:p w:rsidR="003A57B5" w:rsidRPr="00FE6BBD" w:rsidRDefault="003A57B5" w:rsidP="00FF0FEB">
      <w:pPr>
        <w:pStyle w:val="a4"/>
        <w:numPr>
          <w:ilvl w:val="0"/>
          <w:numId w:val="4"/>
        </w:numPr>
        <w:jc w:val="both"/>
        <w:rPr>
          <w:rFonts w:ascii="Times New Roman" w:hAnsi="Times New Roman"/>
          <w:sz w:val="24"/>
          <w:szCs w:val="24"/>
        </w:rPr>
      </w:pPr>
      <w:r w:rsidRPr="00FE6BBD">
        <w:rPr>
          <w:rFonts w:ascii="Times New Roman" w:hAnsi="Times New Roman"/>
          <w:sz w:val="24"/>
          <w:szCs w:val="24"/>
        </w:rPr>
        <w:t xml:space="preserve">Методические </w:t>
      </w:r>
      <w:r w:rsidR="00125E93" w:rsidRPr="00FE6BBD">
        <w:rPr>
          <w:rFonts w:ascii="Times New Roman" w:hAnsi="Times New Roman"/>
          <w:sz w:val="24"/>
          <w:szCs w:val="24"/>
        </w:rPr>
        <w:t>рекомендации</w:t>
      </w:r>
      <w:r w:rsidRPr="00FE6BBD">
        <w:rPr>
          <w:rFonts w:ascii="Times New Roman" w:hAnsi="Times New Roman"/>
          <w:sz w:val="24"/>
          <w:szCs w:val="24"/>
        </w:rPr>
        <w:t xml:space="preserve"> для </w:t>
      </w:r>
      <w:r w:rsidR="00125E93" w:rsidRPr="00FE6BBD">
        <w:rPr>
          <w:rFonts w:ascii="Times New Roman" w:hAnsi="Times New Roman"/>
          <w:sz w:val="24"/>
          <w:szCs w:val="24"/>
        </w:rPr>
        <w:t>аспирантов</w:t>
      </w:r>
      <w:r w:rsidRPr="00FE6BBD">
        <w:rPr>
          <w:rFonts w:ascii="Times New Roman" w:hAnsi="Times New Roman"/>
          <w:sz w:val="24"/>
          <w:szCs w:val="24"/>
        </w:rPr>
        <w:t xml:space="preserve"> по освоению дисциплины «</w:t>
      </w:r>
      <w:r w:rsidR="0082106F" w:rsidRPr="00FE6BBD">
        <w:rPr>
          <w:rFonts w:ascii="Times New Roman" w:hAnsi="Times New Roman"/>
          <w:sz w:val="24"/>
          <w:szCs w:val="24"/>
        </w:rPr>
        <w:t>Технологии выступления перед аудиторией</w:t>
      </w:r>
      <w:r w:rsidRPr="00FE6BBD">
        <w:rPr>
          <w:rFonts w:ascii="Times New Roman" w:hAnsi="Times New Roman"/>
          <w:sz w:val="24"/>
          <w:szCs w:val="24"/>
        </w:rPr>
        <w:t>»/</w:t>
      </w:r>
      <w:r w:rsidR="00516F43" w:rsidRPr="00FE6BBD">
        <w:rPr>
          <w:rFonts w:ascii="Times New Roman" w:hAnsi="Times New Roman"/>
          <w:sz w:val="24"/>
          <w:szCs w:val="24"/>
        </w:rPr>
        <w:t xml:space="preserve"> </w:t>
      </w:r>
      <w:r w:rsidR="004D786F" w:rsidRPr="00FE6BBD">
        <w:rPr>
          <w:rFonts w:ascii="Times New Roman" w:hAnsi="Times New Roman"/>
          <w:sz w:val="24"/>
          <w:szCs w:val="24"/>
        </w:rPr>
        <w:t>О.В. Попова</w:t>
      </w:r>
      <w:r w:rsidRPr="00FE6BBD">
        <w:rPr>
          <w:rFonts w:ascii="Times New Roman" w:hAnsi="Times New Roman"/>
          <w:sz w:val="24"/>
          <w:szCs w:val="24"/>
        </w:rPr>
        <w:t xml:space="preserve">. </w:t>
      </w:r>
      <w:r w:rsidR="00920199" w:rsidRPr="00FE6BBD">
        <w:rPr>
          <w:rFonts w:ascii="Times New Roman" w:hAnsi="Times New Roman"/>
          <w:sz w:val="24"/>
          <w:szCs w:val="24"/>
        </w:rPr>
        <w:t xml:space="preserve">– Омск: </w:t>
      </w:r>
      <w:r w:rsidRPr="00FE6BBD">
        <w:rPr>
          <w:rFonts w:ascii="Times New Roman" w:hAnsi="Times New Roman"/>
          <w:sz w:val="24"/>
          <w:szCs w:val="24"/>
        </w:rPr>
        <w:t>Изд-во Омской гуманитарной академии, 20</w:t>
      </w:r>
      <w:r w:rsidR="00887A8C">
        <w:rPr>
          <w:rFonts w:ascii="Times New Roman" w:hAnsi="Times New Roman"/>
          <w:sz w:val="24"/>
          <w:szCs w:val="24"/>
        </w:rPr>
        <w:t>2</w:t>
      </w:r>
      <w:r w:rsidR="00311C73">
        <w:rPr>
          <w:rFonts w:ascii="Times New Roman" w:hAnsi="Times New Roman"/>
          <w:sz w:val="24"/>
          <w:szCs w:val="24"/>
        </w:rPr>
        <w:t>3</w:t>
      </w:r>
      <w:bookmarkStart w:id="35" w:name="_GoBack"/>
      <w:bookmarkEnd w:id="35"/>
      <w:r w:rsidR="00920199" w:rsidRPr="00FE6BBD">
        <w:rPr>
          <w:rFonts w:ascii="Times New Roman" w:hAnsi="Times New Roman"/>
          <w:sz w:val="24"/>
          <w:szCs w:val="24"/>
        </w:rPr>
        <w:t xml:space="preserve">. </w:t>
      </w:r>
    </w:p>
    <w:p w:rsidR="000A3A82" w:rsidRPr="00FE6BBD" w:rsidRDefault="000A3A82" w:rsidP="000A3A82">
      <w:pPr>
        <w:pStyle w:val="a4"/>
        <w:numPr>
          <w:ilvl w:val="0"/>
          <w:numId w:val="4"/>
        </w:numPr>
        <w:spacing w:line="240" w:lineRule="auto"/>
        <w:jc w:val="both"/>
        <w:rPr>
          <w:rFonts w:ascii="Times New Roman" w:hAnsi="Times New Roman"/>
          <w:sz w:val="24"/>
          <w:szCs w:val="24"/>
        </w:rPr>
      </w:pPr>
      <w:r w:rsidRPr="00FE6BB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74CF" w:rsidRPr="00FE6BBD" w:rsidRDefault="007874CF" w:rsidP="007874CF">
      <w:pPr>
        <w:pStyle w:val="a4"/>
        <w:numPr>
          <w:ilvl w:val="0"/>
          <w:numId w:val="4"/>
        </w:numPr>
        <w:jc w:val="both"/>
        <w:rPr>
          <w:rFonts w:ascii="Times New Roman" w:hAnsi="Times New Roman"/>
          <w:sz w:val="24"/>
          <w:szCs w:val="24"/>
        </w:rPr>
      </w:pPr>
      <w:r w:rsidRPr="00FE6BB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A82" w:rsidRPr="00FE6BBD" w:rsidRDefault="000A3A82" w:rsidP="000A3A82">
      <w:pPr>
        <w:pStyle w:val="a4"/>
        <w:numPr>
          <w:ilvl w:val="0"/>
          <w:numId w:val="4"/>
        </w:numPr>
        <w:spacing w:after="0" w:line="240" w:lineRule="auto"/>
        <w:jc w:val="both"/>
        <w:rPr>
          <w:rFonts w:ascii="Times New Roman" w:hAnsi="Times New Roman"/>
          <w:sz w:val="24"/>
          <w:szCs w:val="24"/>
        </w:rPr>
      </w:pPr>
      <w:r w:rsidRPr="00FE6BBD">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FE6BBD" w:rsidRDefault="00FD6763" w:rsidP="00705FB5">
      <w:pPr>
        <w:ind w:firstLine="709"/>
        <w:jc w:val="both"/>
        <w:rPr>
          <w:rFonts w:eastAsia="Calibri"/>
          <w:b/>
        </w:rPr>
      </w:pPr>
    </w:p>
    <w:p w:rsidR="00785842" w:rsidRPr="00FE6BBD" w:rsidRDefault="00C0387B" w:rsidP="00705FB5">
      <w:pPr>
        <w:ind w:firstLine="709"/>
        <w:jc w:val="both"/>
        <w:rPr>
          <w:b/>
        </w:rPr>
      </w:pPr>
      <w:r w:rsidRPr="00FE6BBD">
        <w:rPr>
          <w:b/>
        </w:rPr>
        <w:t>7</w:t>
      </w:r>
      <w:r w:rsidR="007F4B97" w:rsidRPr="00FE6BBD">
        <w:rPr>
          <w:b/>
        </w:rPr>
        <w:t>.</w:t>
      </w:r>
      <w:r w:rsidR="007865CB" w:rsidRPr="00FE6BBD">
        <w:rPr>
          <w:b/>
        </w:rPr>
        <w:t xml:space="preserve"> </w:t>
      </w:r>
      <w:r w:rsidR="00785842" w:rsidRPr="00FE6BBD">
        <w:rPr>
          <w:b/>
        </w:rPr>
        <w:t>Перечень основной и дополнительной учебной литературы, необходимой для освоения дисциплины</w:t>
      </w:r>
    </w:p>
    <w:p w:rsidR="004D786F" w:rsidRPr="00FE6BBD" w:rsidRDefault="00705814" w:rsidP="003E6AD1">
      <w:pPr>
        <w:tabs>
          <w:tab w:val="left" w:pos="406"/>
          <w:tab w:val="left" w:pos="993"/>
        </w:tabs>
        <w:ind w:firstLine="709"/>
        <w:jc w:val="both"/>
        <w:rPr>
          <w:b/>
          <w:bCs/>
        </w:rPr>
      </w:pPr>
      <w:r w:rsidRPr="00FE6BBD">
        <w:rPr>
          <w:b/>
          <w:bCs/>
        </w:rPr>
        <w:t>Основная</w:t>
      </w:r>
      <w:r w:rsidR="00705FB5" w:rsidRPr="00FE6BBD">
        <w:rPr>
          <w:b/>
          <w:bCs/>
        </w:rPr>
        <w:t>:</w:t>
      </w:r>
    </w:p>
    <w:p w:rsidR="00053C55" w:rsidRPr="00FE6BBD" w:rsidRDefault="00053C55" w:rsidP="003E6AD1">
      <w:pPr>
        <w:widowControl w:val="0"/>
        <w:numPr>
          <w:ilvl w:val="0"/>
          <w:numId w:val="31"/>
        </w:numPr>
        <w:tabs>
          <w:tab w:val="left" w:pos="993"/>
        </w:tabs>
        <w:autoSpaceDE w:val="0"/>
        <w:autoSpaceDN w:val="0"/>
        <w:adjustRightInd w:val="0"/>
        <w:ind w:left="0" w:firstLine="709"/>
        <w:jc w:val="both"/>
        <w:rPr>
          <w:shd w:val="clear" w:color="auto" w:fill="FCFCFC"/>
        </w:rPr>
      </w:pPr>
      <w:r w:rsidRPr="00FE6BBD">
        <w:rPr>
          <w:shd w:val="clear" w:color="auto" w:fill="FCFCFC"/>
        </w:rPr>
        <w:t xml:space="preserve">Большакова Л.И. Русский язык и культура речи [Электронный ресурс] : учебное пособие / Л.И. Большакова, А.А. Мирсаитова. — Электрон. текстовые данные. — Набережные Челны: Набережночелнинский государственный педагогический университет, 2015. — 70 c. — 2227-8397. — Режим доступа: </w:t>
      </w:r>
      <w:hyperlink r:id="rId8" w:history="1">
        <w:r w:rsidR="00390969">
          <w:rPr>
            <w:rStyle w:val="a7"/>
            <w:shd w:val="clear" w:color="auto" w:fill="FCFCFC"/>
          </w:rPr>
          <w:t>http://www.iprbookshop.ru/29876.html</w:t>
        </w:r>
      </w:hyperlink>
    </w:p>
    <w:p w:rsidR="00B330E4" w:rsidRPr="00FE6BBD" w:rsidRDefault="00B330E4" w:rsidP="003E6AD1">
      <w:pPr>
        <w:widowControl w:val="0"/>
        <w:numPr>
          <w:ilvl w:val="0"/>
          <w:numId w:val="31"/>
        </w:numPr>
        <w:tabs>
          <w:tab w:val="left" w:pos="993"/>
        </w:tabs>
        <w:autoSpaceDE w:val="0"/>
        <w:autoSpaceDN w:val="0"/>
        <w:adjustRightInd w:val="0"/>
        <w:ind w:left="0" w:firstLine="709"/>
        <w:jc w:val="both"/>
        <w:rPr>
          <w:shd w:val="clear" w:color="auto" w:fill="FCFCFC"/>
        </w:rPr>
      </w:pPr>
      <w:r w:rsidRPr="00FE6BBD">
        <w:rPr>
          <w:shd w:val="clear" w:color="auto" w:fill="FCFCFC"/>
        </w:rPr>
        <w:t xml:space="preserve">Лементуева Л.В. Публичное выступление [Электронный ресурс] / Л.В. Лементуева. — Электрон. текстовые данные. — М. : Инфра-Инженерия, 2016. — 128 c. — 978-5-9729-0130-2. — Режим доступа: </w:t>
      </w:r>
      <w:hyperlink r:id="rId9" w:history="1">
        <w:r w:rsidR="00390969">
          <w:rPr>
            <w:rStyle w:val="a7"/>
            <w:shd w:val="clear" w:color="auto" w:fill="FCFCFC"/>
          </w:rPr>
          <w:t>http://www.iprbookshop.ru/51733.html</w:t>
        </w:r>
      </w:hyperlink>
    </w:p>
    <w:p w:rsidR="00B330E4" w:rsidRPr="00FE6BBD" w:rsidRDefault="00B330E4" w:rsidP="003E6AD1">
      <w:pPr>
        <w:widowControl w:val="0"/>
        <w:tabs>
          <w:tab w:val="left" w:pos="993"/>
        </w:tabs>
        <w:autoSpaceDE w:val="0"/>
        <w:autoSpaceDN w:val="0"/>
        <w:adjustRightInd w:val="0"/>
        <w:ind w:firstLine="709"/>
        <w:jc w:val="both"/>
        <w:rPr>
          <w:b/>
        </w:rPr>
      </w:pPr>
    </w:p>
    <w:p w:rsidR="00C77294" w:rsidRPr="00FE6BBD" w:rsidRDefault="00705814" w:rsidP="003E6AD1">
      <w:pPr>
        <w:tabs>
          <w:tab w:val="left" w:pos="406"/>
          <w:tab w:val="left" w:pos="993"/>
        </w:tabs>
        <w:ind w:firstLine="709"/>
        <w:jc w:val="both"/>
        <w:rPr>
          <w:b/>
          <w:bCs/>
        </w:rPr>
      </w:pPr>
      <w:r w:rsidRPr="00FE6BBD">
        <w:rPr>
          <w:b/>
          <w:bCs/>
        </w:rPr>
        <w:t>Дополнительная</w:t>
      </w:r>
      <w:r w:rsidR="00705FB5" w:rsidRPr="00FE6BBD">
        <w:rPr>
          <w:b/>
          <w:bCs/>
        </w:rPr>
        <w:t>:</w:t>
      </w:r>
    </w:p>
    <w:p w:rsidR="00B330E4" w:rsidRPr="00FE6BBD" w:rsidRDefault="00B330E4" w:rsidP="003E6AD1">
      <w:pPr>
        <w:keepNext/>
        <w:numPr>
          <w:ilvl w:val="0"/>
          <w:numId w:val="30"/>
        </w:numPr>
        <w:tabs>
          <w:tab w:val="left" w:pos="708"/>
          <w:tab w:val="left" w:pos="993"/>
        </w:tabs>
        <w:ind w:left="0" w:firstLine="709"/>
        <w:jc w:val="both"/>
      </w:pPr>
      <w:r w:rsidRPr="00FE6BBD">
        <w:t xml:space="preserve">Русский язык и культура речи [Электронный ресурс]: учебное пособие для студентов вузов/ М.В. Невежина [и др.].— Электрон. текстовые данные.— М.: ЮНИТИ-ДАНА, 2012.— 351 c.— Режим доступа: </w:t>
      </w:r>
      <w:hyperlink r:id="rId10" w:history="1">
        <w:r w:rsidR="00390969">
          <w:rPr>
            <w:rStyle w:val="a7"/>
          </w:rPr>
          <w:t>http://www.iprbookshop.ru/8576...</w:t>
        </w:r>
      </w:hyperlink>
      <w:r w:rsidRPr="00FE6BBD">
        <w:t>.</w:t>
      </w:r>
    </w:p>
    <w:p w:rsidR="00B330E4" w:rsidRPr="00FE6BBD" w:rsidRDefault="00B330E4" w:rsidP="003E6AD1">
      <w:pPr>
        <w:keepNext/>
        <w:numPr>
          <w:ilvl w:val="0"/>
          <w:numId w:val="30"/>
        </w:numPr>
        <w:tabs>
          <w:tab w:val="left" w:pos="708"/>
          <w:tab w:val="left" w:pos="993"/>
        </w:tabs>
        <w:ind w:left="0" w:firstLine="709"/>
        <w:jc w:val="both"/>
      </w:pPr>
      <w:r w:rsidRPr="00FE6BBD">
        <w:t xml:space="preserve">Просодия публичной речи [Электронный ресурс] : монография / Е.Л. Фрейдина [и др.]. — Электрон. текстовые данные. — М. : Прометей, 2013. — 224 c. — 978-5-7042-2419-8. — Режим доступа: </w:t>
      </w:r>
      <w:hyperlink r:id="rId11" w:history="1">
        <w:r w:rsidR="00390969">
          <w:rPr>
            <w:rStyle w:val="a7"/>
          </w:rPr>
          <w:t>http://www.iprbookshop.ru/24015.html</w:t>
        </w:r>
      </w:hyperlink>
    </w:p>
    <w:p w:rsidR="00B330E4" w:rsidRPr="00FE6BBD" w:rsidRDefault="00B330E4" w:rsidP="003E6AD1">
      <w:pPr>
        <w:keepNext/>
        <w:numPr>
          <w:ilvl w:val="0"/>
          <w:numId w:val="30"/>
        </w:numPr>
        <w:tabs>
          <w:tab w:val="left" w:pos="708"/>
          <w:tab w:val="left" w:pos="993"/>
        </w:tabs>
        <w:ind w:left="0" w:firstLine="709"/>
        <w:jc w:val="both"/>
      </w:pPr>
      <w:r w:rsidRPr="00FE6BBD">
        <w:t xml:space="preserve">Штрекер Н.Ю. Русский язык и культура речи (2-е издание) [Электронный ресурс]: учебное пособие для студентов вузов/ Штрекер Н.Ю.— Электрон. текстовые данные.— М.: ЮНИТИ-ДАНА, 2015.— 351 c.— Режим доступа: </w:t>
      </w:r>
      <w:hyperlink r:id="rId12" w:history="1">
        <w:r w:rsidR="00390969">
          <w:rPr>
            <w:rStyle w:val="a7"/>
          </w:rPr>
          <w:t>http://www.iprbookshop.ru/52560</w:t>
        </w:r>
      </w:hyperlink>
    </w:p>
    <w:p w:rsidR="00B330E4" w:rsidRPr="00FE6BBD" w:rsidRDefault="00B330E4" w:rsidP="003E6AD1">
      <w:pPr>
        <w:keepNext/>
        <w:numPr>
          <w:ilvl w:val="0"/>
          <w:numId w:val="30"/>
        </w:numPr>
        <w:tabs>
          <w:tab w:val="left" w:pos="708"/>
          <w:tab w:val="left" w:pos="993"/>
        </w:tabs>
        <w:ind w:left="0" w:firstLine="709"/>
        <w:jc w:val="both"/>
      </w:pPr>
      <w:r w:rsidRPr="00FE6BBD">
        <w:t xml:space="preserve">Панфилова А.А. Подготовка к публичному выступлению [Электронный ресурс] : методические рекомендации для студентов / А.А. Панфилова, В.Ю. Питюков. — Электрон. текстовые данные. — Химки: Российская международная академия туризма, 2013. — 28 c. — 978-5-905783-17-3. — Режим доступа: </w:t>
      </w:r>
      <w:hyperlink r:id="rId13" w:history="1">
        <w:r w:rsidR="00390969">
          <w:rPr>
            <w:rStyle w:val="a7"/>
          </w:rPr>
          <w:t>http://www.iprbookshop.ru/51874.html</w:t>
        </w:r>
      </w:hyperlink>
    </w:p>
    <w:p w:rsidR="00783D57" w:rsidRDefault="00783D57" w:rsidP="00783D57">
      <w:pPr>
        <w:numPr>
          <w:ilvl w:val="0"/>
          <w:numId w:val="34"/>
        </w:numPr>
        <w:rPr>
          <w:b/>
        </w:rPr>
      </w:pPr>
      <w:r>
        <w:rPr>
          <w:b/>
        </w:rPr>
        <w:t>Перечень ресурсов информационно-телекоммуникационной сети (в том числе международные реферативные базы данных научных изданий),  необходимых для освоения дисциплины</w:t>
      </w:r>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390969">
          <w:rPr>
            <w:rStyle w:val="a7"/>
            <w:rFonts w:ascii="Times New Roman" w:hAnsi="Times New Roman"/>
            <w:sz w:val="24"/>
            <w:szCs w:val="24"/>
          </w:rPr>
          <w:t>http://www.iprbookshop.ru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390969">
          <w:rPr>
            <w:rStyle w:val="a7"/>
            <w:rFonts w:ascii="Times New Roman" w:hAnsi="Times New Roman"/>
            <w:sz w:val="24"/>
            <w:szCs w:val="24"/>
          </w:rPr>
          <w:t>http://biblio-online.ru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390969">
          <w:rPr>
            <w:rStyle w:val="a7"/>
            <w:rFonts w:ascii="Times New Roman" w:hAnsi="Times New Roman"/>
            <w:sz w:val="24"/>
            <w:szCs w:val="24"/>
          </w:rPr>
          <w:t>http://window.edu.ru/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390969">
          <w:rPr>
            <w:rStyle w:val="a7"/>
            <w:rFonts w:ascii="Times New Roman" w:hAnsi="Times New Roman"/>
            <w:sz w:val="24"/>
            <w:szCs w:val="24"/>
          </w:rPr>
          <w:t>http://elibrary.ru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390969">
          <w:rPr>
            <w:rStyle w:val="a7"/>
            <w:rFonts w:ascii="Times New Roman" w:hAnsi="Times New Roman"/>
            <w:sz w:val="24"/>
            <w:szCs w:val="24"/>
          </w:rPr>
          <w:t>http://www.sciencedirect.com</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567130">
          <w:rPr>
            <w:rStyle w:val="a7"/>
            <w:rFonts w:ascii="Times New Roman" w:hAnsi="Times New Roman"/>
            <w:sz w:val="24"/>
            <w:szCs w:val="24"/>
          </w:rPr>
          <w:t>www.edu.ru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390969">
          <w:rPr>
            <w:rStyle w:val="a7"/>
            <w:rFonts w:ascii="Times New Roman" w:hAnsi="Times New Roman"/>
            <w:sz w:val="24"/>
            <w:szCs w:val="24"/>
          </w:rPr>
          <w:t>http://journals.cambridge.org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390969">
          <w:rPr>
            <w:rStyle w:val="a7"/>
            <w:rFonts w:ascii="Times New Roman" w:hAnsi="Times New Roman"/>
            <w:sz w:val="24"/>
            <w:szCs w:val="24"/>
          </w:rPr>
          <w:t>http://www.oxfordjoumals.org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390969">
          <w:rPr>
            <w:rStyle w:val="a7"/>
            <w:rFonts w:ascii="Times New Roman" w:hAnsi="Times New Roman"/>
            <w:sz w:val="24"/>
            <w:szCs w:val="24"/>
          </w:rPr>
          <w:t>http://dic.academic.ru/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390969">
          <w:rPr>
            <w:rStyle w:val="a7"/>
            <w:rFonts w:ascii="Times New Roman" w:hAnsi="Times New Roman"/>
            <w:sz w:val="24"/>
            <w:szCs w:val="24"/>
          </w:rPr>
          <w:t>http://www.benran.ru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390969">
          <w:rPr>
            <w:rStyle w:val="a7"/>
            <w:rFonts w:ascii="Times New Roman" w:hAnsi="Times New Roman"/>
            <w:sz w:val="24"/>
            <w:szCs w:val="24"/>
          </w:rPr>
          <w:t>http://www.gks.ru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390969">
          <w:rPr>
            <w:rStyle w:val="a7"/>
            <w:rFonts w:ascii="Times New Roman" w:hAnsi="Times New Roman"/>
            <w:sz w:val="24"/>
            <w:szCs w:val="24"/>
          </w:rPr>
          <w:t>http://diss.rsl.ru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390969">
          <w:rPr>
            <w:rStyle w:val="a7"/>
            <w:rFonts w:ascii="Times New Roman" w:hAnsi="Times New Roman"/>
            <w:sz w:val="24"/>
            <w:szCs w:val="24"/>
          </w:rPr>
          <w:t>http://ru.spinform.ru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7F4B97" w:rsidRPr="00FE6BBD" w:rsidRDefault="007F4B97" w:rsidP="00A76E53">
      <w:pPr>
        <w:ind w:firstLine="709"/>
        <w:jc w:val="both"/>
        <w:rPr>
          <w:rFonts w:eastAsia="Calibri"/>
        </w:rPr>
      </w:pPr>
      <w:r w:rsidRPr="00FE6BBD">
        <w:t xml:space="preserve">Каждый обучающийся </w:t>
      </w:r>
      <w:r w:rsidR="00777B09" w:rsidRPr="00FE6BBD">
        <w:t>Омской гуманитарной академии</w:t>
      </w:r>
      <w:r w:rsidRPr="00FE6BBD">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E6BBD">
        <w:rPr>
          <w:rFonts w:eastAsia="Calibri"/>
        </w:rPr>
        <w:t xml:space="preserve"> </w:t>
      </w:r>
      <w:r w:rsidRPr="00FE6BBD">
        <w:t xml:space="preserve">информационно-образовательной среде </w:t>
      </w:r>
      <w:r w:rsidR="00777B09" w:rsidRPr="00FE6BBD">
        <w:t>Академии</w:t>
      </w:r>
      <w:r w:rsidRPr="00FE6BBD">
        <w:t>. Электронно-библиотечная система</w:t>
      </w:r>
      <w:r w:rsidRPr="00FE6BBD">
        <w:rPr>
          <w:rFonts w:eastAsia="Calibri"/>
        </w:rPr>
        <w:t xml:space="preserve"> </w:t>
      </w:r>
      <w:r w:rsidRPr="00FE6BBD">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E6BBD">
        <w:rPr>
          <w:rFonts w:eastAsia="Calibri"/>
        </w:rPr>
        <w:t xml:space="preserve"> </w:t>
      </w:r>
      <w:r w:rsidRPr="00FE6BBD">
        <w:t>доступ к информационно-телекоммуникационной сети «Интернет», и отвечает техническим требованиям организации как на территории</w:t>
      </w:r>
      <w:r w:rsidRPr="00FE6BBD">
        <w:rPr>
          <w:rFonts w:eastAsia="Calibri"/>
        </w:rPr>
        <w:t xml:space="preserve"> </w:t>
      </w:r>
      <w:r w:rsidRPr="00FE6BBD">
        <w:t>организации, так и вне ее.</w:t>
      </w:r>
    </w:p>
    <w:p w:rsidR="007F4B97" w:rsidRPr="00FE6BBD" w:rsidRDefault="007F4B97" w:rsidP="00A76E53">
      <w:pPr>
        <w:ind w:firstLine="709"/>
        <w:jc w:val="both"/>
        <w:rPr>
          <w:rFonts w:eastAsia="Calibri"/>
        </w:rPr>
      </w:pPr>
      <w:r w:rsidRPr="00FE6BBD">
        <w:t>Электронная информационно-образовательная среда</w:t>
      </w:r>
      <w:r w:rsidR="005C20F0" w:rsidRPr="00FE6BBD">
        <w:t xml:space="preserve"> </w:t>
      </w:r>
      <w:r w:rsidR="00777B09" w:rsidRPr="00FE6BBD">
        <w:t>Академии</w:t>
      </w:r>
      <w:r w:rsidRPr="00FE6BBD">
        <w:t xml:space="preserve"> обеспечивает:</w:t>
      </w:r>
      <w:r w:rsidRPr="00FE6BBD">
        <w:rPr>
          <w:rFonts w:eastAsia="Calibri"/>
        </w:rPr>
        <w:t xml:space="preserve"> </w:t>
      </w:r>
      <w:r w:rsidRPr="00FE6BBD">
        <w:t>доступ к учебным планам, рабочим программам дисциплин (модулей), практик, к</w:t>
      </w:r>
      <w:r w:rsidRPr="00FE6BBD">
        <w:rPr>
          <w:rFonts w:eastAsia="Calibri"/>
        </w:rPr>
        <w:t xml:space="preserve"> </w:t>
      </w:r>
      <w:r w:rsidRPr="00FE6BBD">
        <w:t>изданиям электронных библиотечных систем и электронным образовательным ресурсам,</w:t>
      </w:r>
      <w:r w:rsidRPr="00FE6BBD">
        <w:rPr>
          <w:rFonts w:eastAsia="Calibri"/>
        </w:rPr>
        <w:t xml:space="preserve"> </w:t>
      </w:r>
      <w:r w:rsidRPr="00FE6BBD">
        <w:t>указанным в рабочих программах;</w:t>
      </w:r>
      <w:r w:rsidRPr="00FE6BBD">
        <w:rPr>
          <w:rFonts w:eastAsia="Calibri"/>
        </w:rPr>
        <w:t xml:space="preserve"> </w:t>
      </w:r>
      <w:r w:rsidRPr="00FE6BBD">
        <w:t>фиксацию хода образовательного процесса, результатов промежуточной аттестации</w:t>
      </w:r>
      <w:r w:rsidRPr="00FE6BBD">
        <w:rPr>
          <w:rFonts w:eastAsia="Calibri"/>
        </w:rPr>
        <w:t xml:space="preserve"> </w:t>
      </w:r>
      <w:r w:rsidRPr="00FE6BBD">
        <w:t>и результатов освоения основной образовательной программы;</w:t>
      </w:r>
      <w:r w:rsidRPr="00FE6BBD">
        <w:rPr>
          <w:rFonts w:eastAsia="Calibri"/>
        </w:rPr>
        <w:t xml:space="preserve"> </w:t>
      </w:r>
      <w:r w:rsidRPr="00FE6BBD">
        <w:t>проведение всех видов занятий, процедур оценки результатов обучения, реализация</w:t>
      </w:r>
      <w:r w:rsidRPr="00FE6BBD">
        <w:rPr>
          <w:rFonts w:eastAsia="Calibri"/>
        </w:rPr>
        <w:t xml:space="preserve"> </w:t>
      </w:r>
      <w:r w:rsidRPr="00FE6BBD">
        <w:t>которых предусмотрена с применением электронного обучения, дистанционных</w:t>
      </w:r>
      <w:r w:rsidRPr="00FE6BBD">
        <w:rPr>
          <w:rFonts w:eastAsia="Calibri"/>
        </w:rPr>
        <w:t xml:space="preserve"> </w:t>
      </w:r>
      <w:r w:rsidRPr="00FE6BBD">
        <w:t>образовательных технологий;</w:t>
      </w:r>
      <w:r w:rsidRPr="00FE6BBD">
        <w:rPr>
          <w:rFonts w:eastAsia="Calibri"/>
        </w:rPr>
        <w:t xml:space="preserve"> </w:t>
      </w:r>
      <w:r w:rsidRPr="00FE6BBD">
        <w:t>формирование электронного портфолио обучающегося, в том числе сохранение</w:t>
      </w:r>
      <w:r w:rsidRPr="00FE6BBD">
        <w:rPr>
          <w:rFonts w:eastAsia="Calibri"/>
        </w:rPr>
        <w:t xml:space="preserve"> </w:t>
      </w:r>
      <w:r w:rsidRPr="00FE6BBD">
        <w:t>работ обучающегося, рецензий и оценок на эти работы со стороны любых участников</w:t>
      </w:r>
      <w:r w:rsidRPr="00FE6BBD">
        <w:rPr>
          <w:rFonts w:eastAsia="Calibri"/>
        </w:rPr>
        <w:t xml:space="preserve"> </w:t>
      </w:r>
      <w:r w:rsidRPr="00FE6BBD">
        <w:t>образовательного процесса;</w:t>
      </w:r>
      <w:r w:rsidRPr="00FE6BBD">
        <w:rPr>
          <w:rFonts w:eastAsia="Calibri"/>
        </w:rPr>
        <w:t xml:space="preserve"> </w:t>
      </w:r>
      <w:r w:rsidRPr="00FE6BBD">
        <w:t>взаимодействие между участниками образовательного процесса, в том числе</w:t>
      </w:r>
      <w:r w:rsidRPr="00FE6BBD">
        <w:rPr>
          <w:rFonts w:eastAsia="Calibri"/>
        </w:rPr>
        <w:t xml:space="preserve"> </w:t>
      </w:r>
      <w:r w:rsidRPr="00FE6BBD">
        <w:t>синхронное и (или) асинхронное взаимодействие посредством сети «Интернет».</w:t>
      </w:r>
    </w:p>
    <w:p w:rsidR="007F4B97" w:rsidRPr="00FE6BBD" w:rsidRDefault="007F4B97" w:rsidP="00705FB5">
      <w:pPr>
        <w:contextualSpacing/>
        <w:jc w:val="both"/>
        <w:rPr>
          <w:rFonts w:eastAsia="Calibri"/>
          <w:lang w:eastAsia="en-US"/>
        </w:rPr>
      </w:pPr>
    </w:p>
    <w:p w:rsidR="009528CA" w:rsidRPr="00FE6BBD" w:rsidRDefault="00C0387B" w:rsidP="00705FB5">
      <w:pPr>
        <w:ind w:firstLine="709"/>
        <w:contextualSpacing/>
        <w:jc w:val="both"/>
        <w:rPr>
          <w:rFonts w:eastAsia="Calibri"/>
          <w:b/>
          <w:lang w:eastAsia="en-US"/>
        </w:rPr>
      </w:pPr>
      <w:r w:rsidRPr="00FE6BBD">
        <w:rPr>
          <w:rFonts w:eastAsia="Calibri"/>
          <w:b/>
          <w:lang w:eastAsia="en-US"/>
        </w:rPr>
        <w:t>9</w:t>
      </w:r>
      <w:r w:rsidR="00EE165B" w:rsidRPr="00FE6BBD">
        <w:rPr>
          <w:rFonts w:eastAsia="Calibri"/>
          <w:b/>
          <w:lang w:eastAsia="en-US"/>
        </w:rPr>
        <w:t>.</w:t>
      </w:r>
      <w:r w:rsidR="009528CA" w:rsidRPr="00FE6BBD">
        <w:rPr>
          <w:rFonts w:eastAsia="Calibri"/>
          <w:b/>
          <w:lang w:eastAsia="en-US"/>
        </w:rPr>
        <w:t xml:space="preserve"> </w:t>
      </w:r>
      <w:r w:rsidR="007F4B97" w:rsidRPr="00FE6BBD">
        <w:rPr>
          <w:rFonts w:eastAsia="Calibri"/>
          <w:b/>
          <w:lang w:eastAsia="en-US"/>
        </w:rPr>
        <w:t>Методические указания для обу</w:t>
      </w:r>
      <w:r w:rsidR="009528CA" w:rsidRPr="00FE6BBD">
        <w:rPr>
          <w:rFonts w:eastAsia="Calibri"/>
          <w:b/>
          <w:lang w:eastAsia="en-US"/>
        </w:rPr>
        <w:t>чающихся по освоению дисциплины</w:t>
      </w:r>
    </w:p>
    <w:p w:rsidR="007F4B97" w:rsidRPr="00FE6BBD" w:rsidRDefault="007F4B97" w:rsidP="00A76E53">
      <w:pPr>
        <w:ind w:firstLine="709"/>
        <w:jc w:val="both"/>
      </w:pPr>
      <w:r w:rsidRPr="00FE6BBD">
        <w:t>Для того чтобы успешно о</w:t>
      </w:r>
      <w:r w:rsidR="004E4DB2" w:rsidRPr="00FE6BBD">
        <w:t xml:space="preserve">своить </w:t>
      </w:r>
      <w:r w:rsidRPr="00FE6BBD">
        <w:t>дисциплин</w:t>
      </w:r>
      <w:r w:rsidR="004E4DB2" w:rsidRPr="00FE6BBD">
        <w:t>у</w:t>
      </w:r>
      <w:r w:rsidRPr="00FE6BBD">
        <w:t xml:space="preserve"> </w:t>
      </w:r>
      <w:r w:rsidR="009528CA" w:rsidRPr="00FE6BBD">
        <w:rPr>
          <w:bCs/>
        </w:rPr>
        <w:t>«</w:t>
      </w:r>
      <w:r w:rsidR="0082106F" w:rsidRPr="00FE6BBD">
        <w:rPr>
          <w:b/>
        </w:rPr>
        <w:t>Технологии выступления перед аудиторией</w:t>
      </w:r>
      <w:r w:rsidR="009528CA" w:rsidRPr="00FE6BBD">
        <w:rPr>
          <w:bCs/>
        </w:rPr>
        <w:t>»</w:t>
      </w:r>
      <w:r w:rsidRPr="00FE6BBD">
        <w:rPr>
          <w:bCs/>
        </w:rPr>
        <w:t xml:space="preserve"> </w:t>
      </w:r>
      <w:r w:rsidRPr="00FE6BBD">
        <w:t xml:space="preserve">обучающиеся должны выполнить следующие </w:t>
      </w:r>
      <w:r w:rsidR="004E4DB2" w:rsidRPr="00FE6BBD">
        <w:t xml:space="preserve">методические </w:t>
      </w:r>
      <w:r w:rsidRPr="00FE6BBD">
        <w:t>указания</w:t>
      </w:r>
      <w:r w:rsidR="004E4DB2" w:rsidRPr="00FE6BBD">
        <w:t>.</w:t>
      </w:r>
    </w:p>
    <w:p w:rsidR="007F4B97" w:rsidRPr="00FE6BBD" w:rsidRDefault="007F4B97" w:rsidP="00A76E53">
      <w:pPr>
        <w:ind w:firstLine="709"/>
        <w:jc w:val="both"/>
        <w:rPr>
          <w:b/>
        </w:rPr>
      </w:pPr>
      <w:r w:rsidRPr="00FE6BBD">
        <w:t xml:space="preserve">Методические указания для обучающихся по освоению дисциплины для подготовки к занятиям </w:t>
      </w:r>
      <w:r w:rsidRPr="00FE6BBD">
        <w:rPr>
          <w:b/>
        </w:rPr>
        <w:t xml:space="preserve">семинарского типа: </w:t>
      </w:r>
    </w:p>
    <w:p w:rsidR="007F4B97" w:rsidRPr="00FE6BBD" w:rsidRDefault="007F4B97" w:rsidP="00A76E53">
      <w:pPr>
        <w:ind w:firstLine="709"/>
        <w:jc w:val="both"/>
      </w:pPr>
      <w:r w:rsidRPr="00FE6BB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FE6BBD">
        <w:t>аспира</w:t>
      </w:r>
      <w:r w:rsidRPr="00FE6BBD">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FE6BBD">
        <w:t>аспира</w:t>
      </w:r>
      <w:r w:rsidRPr="00FE6BBD">
        <w:t xml:space="preserve">нта к занятию. Начинать надо с изучения рекомендованной литературы. </w:t>
      </w:r>
      <w:r w:rsidR="00C77294" w:rsidRPr="00FE6BBD">
        <w:t>Р</w:t>
      </w:r>
      <w:r w:rsidRPr="00FE6BB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FE6BBD">
        <w:t>аспира</w:t>
      </w:r>
      <w:r w:rsidRPr="00FE6BBD">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FE6BBD" w:rsidRDefault="007F4B97" w:rsidP="00A76E53">
      <w:pPr>
        <w:ind w:firstLine="709"/>
        <w:jc w:val="both"/>
        <w:rPr>
          <w:b/>
        </w:rPr>
      </w:pPr>
      <w:r w:rsidRPr="00FE6BBD">
        <w:t xml:space="preserve">Методические указания для обучающихся по освоению дисциплины для </w:t>
      </w:r>
      <w:r w:rsidRPr="00FE6BBD">
        <w:rPr>
          <w:b/>
        </w:rPr>
        <w:t>самостоятельной работы:</w:t>
      </w:r>
    </w:p>
    <w:p w:rsidR="007F4B97" w:rsidRPr="00FE6BBD" w:rsidRDefault="007F4B97" w:rsidP="00A76E53">
      <w:pPr>
        <w:ind w:firstLine="709"/>
        <w:jc w:val="both"/>
      </w:pPr>
      <w:r w:rsidRPr="00FE6BBD">
        <w:t xml:space="preserve">Самостоятельная работа </w:t>
      </w:r>
      <w:r w:rsidR="00F272BC" w:rsidRPr="00FE6BBD">
        <w:t>аспира</w:t>
      </w:r>
      <w:r w:rsidRPr="00FE6BBD">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FE6BBD">
        <w:t>аспира</w:t>
      </w:r>
      <w:r w:rsidRPr="00FE6BBD">
        <w:t xml:space="preserve">нтов осуществляется в аудиторной и внеаудиторной формах. Самостоятельная работа </w:t>
      </w:r>
      <w:r w:rsidR="00F272BC" w:rsidRPr="00FE6BBD">
        <w:t>аспира</w:t>
      </w:r>
      <w:r w:rsidRPr="00FE6BBD">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FE6BBD">
        <w:t>аспира</w:t>
      </w:r>
      <w:r w:rsidRPr="00FE6BBD">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E6BBD" w:rsidRDefault="007F4B97" w:rsidP="00A76E53">
      <w:pPr>
        <w:ind w:firstLine="709"/>
        <w:jc w:val="both"/>
      </w:pPr>
      <w:r w:rsidRPr="00FE6BB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E6BBD" w:rsidRDefault="007F4B97" w:rsidP="00A76E53">
      <w:pPr>
        <w:ind w:firstLine="709"/>
        <w:jc w:val="both"/>
      </w:pPr>
      <w:r w:rsidRPr="00FE6BB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E6BBD" w:rsidRDefault="007F4B97" w:rsidP="00A76E53">
      <w:pPr>
        <w:ind w:firstLine="709"/>
        <w:jc w:val="both"/>
      </w:pPr>
      <w:r w:rsidRPr="00FE6BB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E6BBD" w:rsidRDefault="007F4B97" w:rsidP="00A76E53">
      <w:pPr>
        <w:ind w:firstLine="709"/>
        <w:jc w:val="both"/>
      </w:pPr>
      <w:r w:rsidRPr="00FE6BBD">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E6BBD" w:rsidRDefault="007F4B97" w:rsidP="00A76E53">
      <w:pPr>
        <w:ind w:firstLine="709"/>
        <w:jc w:val="both"/>
      </w:pPr>
      <w:r w:rsidRPr="00FE6BBD">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E6BBD" w:rsidRDefault="007F4B97" w:rsidP="00A76E53">
      <w:pPr>
        <w:ind w:firstLine="709"/>
        <w:jc w:val="both"/>
      </w:pPr>
      <w:r w:rsidRPr="00FE6BBD">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FE6BBD">
        <w:t>аспира</w:t>
      </w:r>
      <w:r w:rsidRPr="00FE6BBD">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E6BBD" w:rsidRDefault="007F4B97" w:rsidP="00A76E53">
      <w:pPr>
        <w:ind w:firstLine="709"/>
        <w:jc w:val="both"/>
      </w:pPr>
      <w:r w:rsidRPr="00FE6BB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E6BBD" w:rsidRDefault="007F4B97" w:rsidP="00A76E53">
      <w:pPr>
        <w:ind w:firstLine="709"/>
        <w:jc w:val="both"/>
      </w:pPr>
      <w:r w:rsidRPr="00FE6BBD">
        <w:t>Следующим этапом работы</w:t>
      </w:r>
      <w:r w:rsidRPr="00FE6BBD">
        <w:rPr>
          <w:b/>
          <w:bCs/>
        </w:rPr>
        <w:t xml:space="preserve"> </w:t>
      </w:r>
      <w:r w:rsidRPr="00FE6BBD">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E6BBD" w:rsidRDefault="007F4B97" w:rsidP="00A76E53">
      <w:pPr>
        <w:ind w:firstLine="709"/>
        <w:jc w:val="both"/>
      </w:pPr>
      <w:r w:rsidRPr="00FE6BBD">
        <w:t>Таким образом, при работе с источниками и литературой важно уметь:</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обобщать полученную информацию, оценивать прослушанное и прочитанное;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готовить и презентовать развернутые сообщения типа доклада;</w:t>
      </w:r>
      <w:r w:rsidRPr="00FE6BBD">
        <w:rPr>
          <w:rFonts w:eastAsia="Calibri"/>
          <w:b/>
          <w:bCs/>
          <w:i/>
          <w:iCs/>
          <w:lang w:eastAsia="en-US"/>
        </w:rPr>
        <w:t xml:space="preserve">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работать в разных режимах (индивидуально, в паре, в группе), взаимодействуя друг с другом;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пользоваться реферативными и справочными материалами;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обращаться за помощью, дополнительными разъяснениями к преподавателю, другим </w:t>
      </w:r>
      <w:r w:rsidR="00F272BC" w:rsidRPr="00FE6BBD">
        <w:t>аспира</w:t>
      </w:r>
      <w:r w:rsidRPr="00FE6BBD">
        <w:rPr>
          <w:rFonts w:eastAsia="Calibri"/>
          <w:lang w:eastAsia="en-US"/>
        </w:rPr>
        <w:t>нтам.</w:t>
      </w:r>
    </w:p>
    <w:p w:rsidR="007F4B97" w:rsidRPr="00FE6BBD" w:rsidRDefault="007F4B97" w:rsidP="00A76E53">
      <w:pPr>
        <w:ind w:firstLine="709"/>
        <w:jc w:val="both"/>
      </w:pPr>
      <w:r w:rsidRPr="00FE6BBD">
        <w:rPr>
          <w:b/>
          <w:bCs/>
        </w:rPr>
        <w:t>Подготовка к промежуточной аттестации</w:t>
      </w:r>
      <w:r w:rsidRPr="00FE6BBD">
        <w:rPr>
          <w:bCs/>
        </w:rPr>
        <w:t>:</w:t>
      </w:r>
    </w:p>
    <w:p w:rsidR="007F4B97" w:rsidRPr="00FE6BBD" w:rsidRDefault="007F4B97" w:rsidP="00A76E53">
      <w:pPr>
        <w:ind w:firstLine="709"/>
        <w:jc w:val="both"/>
      </w:pPr>
      <w:r w:rsidRPr="00FE6BBD">
        <w:t>При подготовке к промежуточной аттестации целесообразно:</w:t>
      </w:r>
    </w:p>
    <w:p w:rsidR="007F4B97" w:rsidRPr="00FE6BBD" w:rsidRDefault="007F4B97" w:rsidP="00A76E53">
      <w:pPr>
        <w:ind w:firstLine="709"/>
        <w:jc w:val="both"/>
      </w:pPr>
      <w:r w:rsidRPr="00FE6BBD">
        <w:t>- внимательно изучить перечень вопросов и определить, в каких источниках находятся сведения, необходимые для ответа на них;</w:t>
      </w:r>
    </w:p>
    <w:p w:rsidR="007F4B97" w:rsidRPr="00FE6BBD" w:rsidRDefault="007F4B97" w:rsidP="00A76E53">
      <w:pPr>
        <w:ind w:firstLine="709"/>
        <w:jc w:val="both"/>
      </w:pPr>
      <w:r w:rsidRPr="00FE6BBD">
        <w:t>- внимательно прочитать рекомендованную литературу;</w:t>
      </w:r>
    </w:p>
    <w:p w:rsidR="007F4B97" w:rsidRPr="00FE6BBD" w:rsidRDefault="007F4B97" w:rsidP="00A76E53">
      <w:pPr>
        <w:ind w:firstLine="709"/>
        <w:jc w:val="both"/>
      </w:pPr>
      <w:r w:rsidRPr="00FE6BBD">
        <w:t xml:space="preserve">- составить краткие конспекты ответов (планы ответов). </w:t>
      </w:r>
    </w:p>
    <w:p w:rsidR="007F4B97" w:rsidRPr="00FE6BBD" w:rsidRDefault="007F4B97" w:rsidP="00A76E53">
      <w:pPr>
        <w:ind w:firstLine="709"/>
        <w:jc w:val="both"/>
      </w:pPr>
    </w:p>
    <w:p w:rsidR="009528CA" w:rsidRPr="00FE6BBD" w:rsidRDefault="000875BF" w:rsidP="00705FB5">
      <w:pPr>
        <w:ind w:firstLine="709"/>
        <w:contextualSpacing/>
        <w:jc w:val="both"/>
        <w:rPr>
          <w:rFonts w:eastAsia="Calibri"/>
          <w:b/>
          <w:lang w:eastAsia="en-US"/>
        </w:rPr>
      </w:pPr>
      <w:r w:rsidRPr="00FE6BBD">
        <w:rPr>
          <w:rFonts w:eastAsia="Calibri"/>
          <w:b/>
          <w:lang w:eastAsia="en-US"/>
        </w:rPr>
        <w:t>1</w:t>
      </w:r>
      <w:r w:rsidR="00C0387B" w:rsidRPr="00FE6BBD">
        <w:rPr>
          <w:rFonts w:eastAsia="Calibri"/>
          <w:b/>
          <w:lang w:eastAsia="en-US"/>
        </w:rPr>
        <w:t>0</w:t>
      </w:r>
      <w:r w:rsidRPr="00FE6BBD">
        <w:rPr>
          <w:rFonts w:eastAsia="Calibri"/>
          <w:b/>
          <w:lang w:eastAsia="en-US"/>
        </w:rPr>
        <w:t>.</w:t>
      </w:r>
      <w:r w:rsidR="009528CA" w:rsidRPr="00FE6BB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E6BBD" w:rsidRDefault="00CF2B2F" w:rsidP="00A76E53">
      <w:pPr>
        <w:ind w:firstLine="709"/>
        <w:jc w:val="both"/>
      </w:pPr>
      <w:r w:rsidRPr="00FE6BB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E6BBD" w:rsidRDefault="00CF2B2F" w:rsidP="00705FB5">
      <w:pPr>
        <w:ind w:firstLine="709"/>
        <w:jc w:val="both"/>
      </w:pPr>
      <w:r w:rsidRPr="00FE6BBD">
        <w:t xml:space="preserve">На практических занятиях </w:t>
      </w:r>
      <w:r w:rsidR="00F272BC" w:rsidRPr="00FE6BBD">
        <w:t>аспира</w:t>
      </w:r>
      <w:r w:rsidRPr="00FE6BBD">
        <w:t>нты представляют компьютерные презентации, подготовленные ими в часы</w:t>
      </w:r>
      <w:r w:rsidR="00A275E4" w:rsidRPr="00FE6BBD">
        <w:t xml:space="preserve"> </w:t>
      </w:r>
      <w:r w:rsidRPr="00FE6BBD">
        <w:t>самостоятельной работы.</w:t>
      </w:r>
    </w:p>
    <w:p w:rsidR="00CF2B2F" w:rsidRPr="00FE6BBD" w:rsidRDefault="00CF2B2F" w:rsidP="00A76E53">
      <w:pPr>
        <w:ind w:firstLine="709"/>
        <w:jc w:val="both"/>
      </w:pPr>
      <w:r w:rsidRPr="00FE6BBD">
        <w:t>Электронная информационно-образовательная среда Академии, работающая на платформе LMS Moodle, обеспечивает:</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404CF7" w:rsidRPr="00FE6BBD">
        <w:rPr>
          <w:rFonts w:ascii="Times New Roman" w:hAnsi="Times New Roman" w:cs="Times New Roman"/>
          <w:sz w:val="24"/>
          <w:szCs w:val="24"/>
        </w:rPr>
        <w:t>ектронных библиотечных систем (</w:t>
      </w:r>
      <w:r w:rsidRPr="00FE6BBD">
        <w:rPr>
          <w:rFonts w:ascii="Times New Roman" w:hAnsi="Times New Roman" w:cs="Times New Roman"/>
          <w:sz w:val="24"/>
          <w:szCs w:val="24"/>
        </w:rPr>
        <w:t>ЭБС IPRBooks, ЭБС Юрайт ) и электронным образовательным ресурсам, указанным в рабочих программах;</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FE6BBD" w:rsidRDefault="00F272BC" w:rsidP="00A76E53">
      <w:pPr>
        <w:ind w:firstLine="709"/>
        <w:jc w:val="both"/>
      </w:pPr>
    </w:p>
    <w:p w:rsidR="00CF2B2F" w:rsidRPr="00FE6BBD" w:rsidRDefault="00CF2B2F" w:rsidP="00A76E53">
      <w:pPr>
        <w:ind w:firstLine="709"/>
        <w:jc w:val="both"/>
      </w:pPr>
      <w:r w:rsidRPr="00FE6BBD">
        <w:t>При осуществлении образовательного процесса по дисциплине используются следующие информационные технологии:</w:t>
      </w:r>
    </w:p>
    <w:p w:rsidR="00CF2B2F" w:rsidRPr="00FE6BBD" w:rsidRDefault="00CF2B2F" w:rsidP="00A76E53">
      <w:pPr>
        <w:ind w:firstLine="709"/>
        <w:jc w:val="both"/>
      </w:pPr>
      <w:r w:rsidRPr="00FE6BBD">
        <w:t>•</w:t>
      </w:r>
      <w:r w:rsidRPr="00FE6BBD">
        <w:tab/>
        <w:t>сбор, хранение, систематизация и выдача учебной и научной информации;</w:t>
      </w:r>
    </w:p>
    <w:p w:rsidR="00CF2B2F" w:rsidRPr="00FE6BBD" w:rsidRDefault="00CF2B2F" w:rsidP="00A76E53">
      <w:pPr>
        <w:ind w:firstLine="709"/>
        <w:jc w:val="both"/>
      </w:pPr>
      <w:r w:rsidRPr="00FE6BBD">
        <w:t>•</w:t>
      </w:r>
      <w:r w:rsidRPr="00FE6BBD">
        <w:tab/>
        <w:t>обработка текстовой, графической и эмпирической информации;</w:t>
      </w:r>
    </w:p>
    <w:p w:rsidR="00CF2B2F" w:rsidRPr="00FE6BBD" w:rsidRDefault="00CF2B2F" w:rsidP="00A76E53">
      <w:pPr>
        <w:ind w:firstLine="709"/>
        <w:jc w:val="both"/>
      </w:pPr>
      <w:r w:rsidRPr="00FE6BBD">
        <w:t>•</w:t>
      </w:r>
      <w:r w:rsidRPr="00FE6BBD">
        <w:tab/>
        <w:t>подготовка, конструирование и презентация итогов исследовательской и аналитической деятельности;</w:t>
      </w:r>
    </w:p>
    <w:p w:rsidR="00CF2B2F" w:rsidRPr="00FE6BBD" w:rsidRDefault="00CF2B2F" w:rsidP="00A76E53">
      <w:pPr>
        <w:ind w:firstLine="709"/>
        <w:jc w:val="both"/>
      </w:pPr>
      <w:r w:rsidRPr="00FE6BBD">
        <w:t>•</w:t>
      </w:r>
      <w:r w:rsidRPr="00FE6BB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E6BBD" w:rsidRDefault="00CF2B2F" w:rsidP="00A76E53">
      <w:pPr>
        <w:ind w:firstLine="709"/>
        <w:jc w:val="both"/>
      </w:pPr>
      <w:r w:rsidRPr="00FE6BBD">
        <w:t>•</w:t>
      </w:r>
      <w:r w:rsidRPr="00FE6BB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E6BBD" w:rsidRDefault="00CF2B2F" w:rsidP="00A76E53">
      <w:pPr>
        <w:ind w:firstLine="709"/>
        <w:jc w:val="both"/>
      </w:pPr>
      <w:r w:rsidRPr="00FE6BBD">
        <w:t>•</w:t>
      </w:r>
      <w:r w:rsidRPr="00FE6BBD">
        <w:tab/>
        <w:t>компьютерное тестирование;</w:t>
      </w:r>
    </w:p>
    <w:p w:rsidR="00CF2B2F" w:rsidRPr="00FE6BBD" w:rsidRDefault="00CF2B2F" w:rsidP="00705FB5">
      <w:pPr>
        <w:ind w:firstLine="709"/>
        <w:jc w:val="both"/>
      </w:pPr>
      <w:r w:rsidRPr="00FE6BBD">
        <w:t>•</w:t>
      </w:r>
      <w:r w:rsidRPr="00FE6BBD">
        <w:tab/>
        <w:t>демонстрация мультимедийных материалов.</w:t>
      </w:r>
    </w:p>
    <w:p w:rsidR="00C0387B" w:rsidRPr="00FE6BBD" w:rsidRDefault="00C0387B" w:rsidP="00C0387B">
      <w:pPr>
        <w:ind w:firstLine="709"/>
        <w:jc w:val="both"/>
      </w:pPr>
      <w:r w:rsidRPr="00FE6BBD">
        <w:t>ПЕРЕЧЕНЬ ПРОГРАММНОГО ОБЕСПЕЧЕНИЯ</w:t>
      </w:r>
    </w:p>
    <w:p w:rsidR="00C0387B" w:rsidRPr="00FE6BBD" w:rsidRDefault="00C0387B" w:rsidP="00C0387B">
      <w:pPr>
        <w:ind w:firstLine="709"/>
        <w:jc w:val="both"/>
      </w:pPr>
      <w:r w:rsidRPr="00FE6BBD">
        <w:t>•</w:t>
      </w:r>
      <w:r w:rsidRPr="00FE6BBD">
        <w:tab/>
      </w:r>
      <w:r w:rsidRPr="00FE6BBD">
        <w:rPr>
          <w:lang w:val="en-US"/>
        </w:rPr>
        <w:t>Microsoft</w:t>
      </w:r>
      <w:r w:rsidRPr="00FE6BBD">
        <w:t xml:space="preserve"> </w:t>
      </w:r>
      <w:r w:rsidRPr="00FE6BBD">
        <w:rPr>
          <w:lang w:val="en-US"/>
        </w:rPr>
        <w:t>Windows</w:t>
      </w:r>
      <w:r w:rsidRPr="00FE6BBD">
        <w:t xml:space="preserve"> 10 </w:t>
      </w:r>
      <w:r w:rsidRPr="00FE6BBD">
        <w:rPr>
          <w:lang w:val="en-US"/>
        </w:rPr>
        <w:t>Professional</w:t>
      </w:r>
      <w:r w:rsidRPr="00FE6BBD">
        <w:t xml:space="preserve"> </w:t>
      </w:r>
    </w:p>
    <w:p w:rsidR="00C0387B" w:rsidRPr="00FE6BBD" w:rsidRDefault="00C0387B" w:rsidP="00C0387B">
      <w:pPr>
        <w:ind w:firstLine="709"/>
        <w:jc w:val="both"/>
        <w:rPr>
          <w:lang w:val="en-US"/>
        </w:rPr>
      </w:pPr>
      <w:r w:rsidRPr="00FE6BBD">
        <w:rPr>
          <w:lang w:val="en-US"/>
        </w:rPr>
        <w:t>•</w:t>
      </w:r>
      <w:r w:rsidRPr="00FE6BBD">
        <w:rPr>
          <w:lang w:val="en-US"/>
        </w:rPr>
        <w:tab/>
        <w:t xml:space="preserve">Microsoft Windows XP Professional SP3 </w:t>
      </w:r>
    </w:p>
    <w:p w:rsidR="00C0387B" w:rsidRPr="00FE6BBD" w:rsidRDefault="00C0387B" w:rsidP="00C0387B">
      <w:pPr>
        <w:ind w:firstLine="709"/>
        <w:jc w:val="both"/>
        <w:rPr>
          <w:lang w:val="en-US"/>
        </w:rPr>
      </w:pPr>
      <w:r w:rsidRPr="00FE6BBD">
        <w:rPr>
          <w:lang w:val="en-US"/>
        </w:rPr>
        <w:t>•</w:t>
      </w:r>
      <w:r w:rsidRPr="00FE6BBD">
        <w:rPr>
          <w:lang w:val="en-US"/>
        </w:rPr>
        <w:tab/>
        <w:t xml:space="preserve">Microsoft Office Professional 2007 Russian </w:t>
      </w:r>
    </w:p>
    <w:p w:rsidR="00C0387B" w:rsidRPr="00FE6BBD" w:rsidRDefault="00C0387B" w:rsidP="00C0387B">
      <w:pPr>
        <w:ind w:firstLine="709"/>
        <w:jc w:val="both"/>
      </w:pPr>
      <w:r w:rsidRPr="00FE6BBD">
        <w:t>•</w:t>
      </w:r>
      <w:r w:rsidRPr="00FE6BBD">
        <w:tab/>
      </w:r>
      <w:r w:rsidRPr="00FE6BBD">
        <w:rPr>
          <w:bCs/>
          <w:lang w:val="en-US"/>
        </w:rPr>
        <w:t>C</w:t>
      </w:r>
      <w:r w:rsidRPr="00FE6BBD">
        <w:rPr>
          <w:bCs/>
        </w:rPr>
        <w:t>вободно распространяемый офисный пакет с открытым исходным кодом LibreOffice 6.0.3.2 Stable</w:t>
      </w:r>
    </w:p>
    <w:p w:rsidR="00C0387B" w:rsidRPr="00FE6BBD" w:rsidRDefault="00C0387B" w:rsidP="00C0387B">
      <w:pPr>
        <w:ind w:firstLine="709"/>
        <w:jc w:val="both"/>
      </w:pPr>
      <w:r w:rsidRPr="00FE6BBD">
        <w:t>•</w:t>
      </w:r>
      <w:r w:rsidRPr="00FE6BBD">
        <w:tab/>
        <w:t>Антивирус Касперского</w:t>
      </w:r>
    </w:p>
    <w:p w:rsidR="00C0387B" w:rsidRPr="00FE6BBD" w:rsidRDefault="00C0387B" w:rsidP="00C0387B">
      <w:pPr>
        <w:ind w:firstLine="709"/>
        <w:jc w:val="both"/>
      </w:pPr>
      <w:r w:rsidRPr="00FE6BBD">
        <w:t>•</w:t>
      </w:r>
      <w:r w:rsidRPr="00FE6BBD">
        <w:tab/>
        <w:t>Cистема управления курсами LMS Русский Moodle 3KL</w:t>
      </w:r>
    </w:p>
    <w:p w:rsidR="00C0387B" w:rsidRPr="00FE6BBD" w:rsidRDefault="00C0387B" w:rsidP="00C0387B">
      <w:pPr>
        <w:ind w:firstLine="709"/>
        <w:jc w:val="both"/>
      </w:pPr>
      <w:r w:rsidRPr="00FE6BBD">
        <w:t>ПЕРЕЧЕНЬ ИНФОРМАЦИОННЫХ СПРАВОЧНЫХ СИСТЕМ</w:t>
      </w:r>
    </w:p>
    <w:p w:rsidR="00C0387B" w:rsidRPr="00FE6BBD" w:rsidRDefault="00C0387B" w:rsidP="00C0387B">
      <w:pPr>
        <w:ind w:firstLine="709"/>
        <w:jc w:val="both"/>
      </w:pPr>
      <w:r w:rsidRPr="00FE6BBD">
        <w:t>•</w:t>
      </w:r>
      <w:r w:rsidRPr="00FE6BBD">
        <w:tab/>
        <w:t>Справочная правовая система «Консультант Плюс»</w:t>
      </w:r>
    </w:p>
    <w:p w:rsidR="00C0387B" w:rsidRPr="00FE6BBD" w:rsidRDefault="00C0387B" w:rsidP="00C0387B">
      <w:pPr>
        <w:ind w:firstLine="709"/>
        <w:jc w:val="both"/>
      </w:pPr>
      <w:r w:rsidRPr="00FE6BBD">
        <w:t>•</w:t>
      </w:r>
      <w:r w:rsidRPr="00FE6BBD">
        <w:tab/>
        <w:t>Справочная правовая система «Гарант»</w:t>
      </w:r>
    </w:p>
    <w:p w:rsidR="00CF2B2F" w:rsidRPr="00FE6BBD" w:rsidRDefault="00CF2B2F" w:rsidP="00705FB5">
      <w:pPr>
        <w:jc w:val="both"/>
      </w:pPr>
    </w:p>
    <w:p w:rsidR="00E806C0" w:rsidRPr="00FE6BBD" w:rsidRDefault="00E806C0" w:rsidP="00E806C0">
      <w:pPr>
        <w:ind w:firstLine="709"/>
        <w:jc w:val="both"/>
        <w:rPr>
          <w:b/>
        </w:rPr>
      </w:pPr>
      <w:r w:rsidRPr="00FE6BBD">
        <w:rPr>
          <w:b/>
        </w:rPr>
        <w:t>1</w:t>
      </w:r>
      <w:r w:rsidR="00C0387B" w:rsidRPr="00FE6BBD">
        <w:rPr>
          <w:b/>
        </w:rPr>
        <w:t>1</w:t>
      </w:r>
      <w:r w:rsidRPr="00FE6BBD">
        <w:rPr>
          <w:b/>
        </w:rPr>
        <w:t xml:space="preserve">. Описание материально-технической базы, необходимой для осуществления образовательного процесса по дисциплине </w:t>
      </w:r>
    </w:p>
    <w:p w:rsidR="00C0387B" w:rsidRPr="00FE6BBD" w:rsidRDefault="00C0387B" w:rsidP="00C0387B">
      <w:pPr>
        <w:suppressAutoHyphens/>
        <w:ind w:firstLine="708"/>
        <w:jc w:val="both"/>
        <w:rPr>
          <w:rFonts w:eastAsia="Courier New"/>
          <w:b/>
          <w:lang w:bidi="ru-RU"/>
        </w:rPr>
      </w:pPr>
      <w:r w:rsidRPr="00FE6BBD">
        <w:t>Для осуществления образовательного процесса по образовательной программе по направлению подготовки 09.06.01 Информатика и вычислительная техника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387B" w:rsidRPr="00FE6BBD" w:rsidRDefault="00C0387B" w:rsidP="00C0387B">
      <w:pPr>
        <w:ind w:firstLine="709"/>
        <w:jc w:val="both"/>
      </w:pPr>
      <w:r w:rsidRPr="00FE6BBD">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387B" w:rsidRPr="00FE6BBD" w:rsidRDefault="00C0387B" w:rsidP="00C0387B">
      <w:pPr>
        <w:ind w:firstLine="709"/>
        <w:jc w:val="both"/>
      </w:pPr>
      <w:r w:rsidRPr="00FE6BBD">
        <w:t xml:space="preserve">Специальные помещения представляют собой учебные аудитории учебных корпусов, расположенных по адресам: </w:t>
      </w:r>
    </w:p>
    <w:p w:rsidR="00C0387B" w:rsidRPr="00FE6BBD" w:rsidRDefault="00C0387B" w:rsidP="00C0387B">
      <w:pPr>
        <w:ind w:firstLine="709"/>
        <w:jc w:val="both"/>
      </w:pPr>
      <w:r w:rsidRPr="00FE6BBD">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FE6BBD">
        <w:rPr>
          <w:lang w:val="en-US"/>
        </w:rPr>
        <w:t>Microsoft</w:t>
      </w:r>
      <w:r w:rsidRPr="00FE6BBD">
        <w:t xml:space="preserve"> </w:t>
      </w:r>
      <w:r w:rsidRPr="00FE6BBD">
        <w:rPr>
          <w:lang w:val="en-US"/>
        </w:rPr>
        <w:t>Windows</w:t>
      </w:r>
      <w:r w:rsidRPr="00FE6BBD">
        <w:t xml:space="preserve"> 10,  </w:t>
      </w:r>
      <w:r w:rsidRPr="00FE6BBD">
        <w:rPr>
          <w:lang w:val="en-US"/>
        </w:rPr>
        <w:t>Microsoft</w:t>
      </w:r>
      <w:r w:rsidRPr="00FE6BBD">
        <w:t xml:space="preserve"> </w:t>
      </w:r>
      <w:r w:rsidRPr="00FE6BBD">
        <w:rPr>
          <w:lang w:val="en-US"/>
        </w:rPr>
        <w:t>Office</w:t>
      </w:r>
      <w:r w:rsidRPr="00FE6BBD">
        <w:t xml:space="preserve"> </w:t>
      </w:r>
      <w:r w:rsidRPr="00FE6BBD">
        <w:rPr>
          <w:lang w:val="en-US"/>
        </w:rPr>
        <w:t>Professional</w:t>
      </w:r>
      <w:r w:rsidRPr="00FE6BBD">
        <w:t xml:space="preserve"> </w:t>
      </w:r>
      <w:r w:rsidRPr="00FE6BBD">
        <w:rPr>
          <w:lang w:val="en-US"/>
        </w:rPr>
        <w:t>Plus</w:t>
      </w:r>
      <w:r w:rsidRPr="00FE6BBD">
        <w:t xml:space="preserve"> 2007;</w:t>
      </w:r>
    </w:p>
    <w:p w:rsidR="00C0387B" w:rsidRPr="00FE6BBD" w:rsidRDefault="00C0387B" w:rsidP="00C0387B">
      <w:pPr>
        <w:ind w:firstLine="708"/>
        <w:jc w:val="both"/>
      </w:pPr>
      <w:r w:rsidRPr="00FE6BBD">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FE6BBD">
        <w:rPr>
          <w:lang w:val="en-US"/>
        </w:rPr>
        <w:t>Microsoft</w:t>
      </w:r>
      <w:r w:rsidRPr="00FE6BBD">
        <w:t xml:space="preserve"> </w:t>
      </w:r>
      <w:r w:rsidRPr="00FE6BBD">
        <w:rPr>
          <w:lang w:val="en-US"/>
        </w:rPr>
        <w:t>Windows</w:t>
      </w:r>
      <w:r w:rsidRPr="00FE6BBD">
        <w:t xml:space="preserve"> 10, </w:t>
      </w:r>
      <w:r w:rsidRPr="00FE6BBD">
        <w:rPr>
          <w:lang w:val="en-US"/>
        </w:rPr>
        <w:t>Microsoft</w:t>
      </w:r>
      <w:r w:rsidRPr="00FE6BBD">
        <w:t xml:space="preserve"> </w:t>
      </w:r>
      <w:r w:rsidRPr="00FE6BBD">
        <w:rPr>
          <w:lang w:val="en-US"/>
        </w:rPr>
        <w:t>Office</w:t>
      </w:r>
      <w:r w:rsidRPr="00FE6BBD">
        <w:t xml:space="preserve"> </w:t>
      </w:r>
      <w:r w:rsidRPr="00FE6BBD">
        <w:rPr>
          <w:lang w:val="en-US"/>
        </w:rPr>
        <w:t>Professional</w:t>
      </w:r>
      <w:r w:rsidRPr="00FE6BBD">
        <w:t xml:space="preserve"> </w:t>
      </w:r>
      <w:r w:rsidRPr="00FE6BBD">
        <w:rPr>
          <w:lang w:val="en-US"/>
        </w:rPr>
        <w:t>Plus</w:t>
      </w:r>
      <w:r w:rsidRPr="00FE6BBD">
        <w:t xml:space="preserve"> 2007, </w:t>
      </w:r>
      <w:r w:rsidRPr="00FE6BBD">
        <w:rPr>
          <w:lang w:val="en-US"/>
        </w:rPr>
        <w:t>LibreOffice</w:t>
      </w:r>
      <w:r w:rsidRPr="00FE6BBD">
        <w:t xml:space="preserve"> </w:t>
      </w:r>
      <w:r w:rsidRPr="00FE6BBD">
        <w:rPr>
          <w:lang w:val="en-US"/>
        </w:rPr>
        <w:t>Writer</w:t>
      </w:r>
      <w:r w:rsidRPr="00FE6BBD">
        <w:t xml:space="preserve">,  </w:t>
      </w:r>
      <w:r w:rsidRPr="00FE6BBD">
        <w:rPr>
          <w:lang w:val="en-US"/>
        </w:rPr>
        <w:t>LibreOffice</w:t>
      </w:r>
      <w:r w:rsidRPr="00FE6BBD">
        <w:t xml:space="preserve"> </w:t>
      </w:r>
      <w:r w:rsidRPr="00FE6BBD">
        <w:rPr>
          <w:lang w:val="en-US"/>
        </w:rPr>
        <w:t>Calc</w:t>
      </w:r>
      <w:r w:rsidRPr="00FE6BBD">
        <w:t xml:space="preserve">,  </w:t>
      </w:r>
      <w:r w:rsidRPr="00FE6BBD">
        <w:rPr>
          <w:lang w:val="en-US"/>
        </w:rPr>
        <w:t>LibreOffice</w:t>
      </w:r>
      <w:r w:rsidRPr="00FE6BBD">
        <w:t xml:space="preserve"> </w:t>
      </w:r>
      <w:r w:rsidRPr="00FE6BBD">
        <w:rPr>
          <w:lang w:val="en-US"/>
        </w:rPr>
        <w:t>Impress</w:t>
      </w:r>
      <w:r w:rsidRPr="00FE6BBD">
        <w:t xml:space="preserve">,  </w:t>
      </w:r>
      <w:r w:rsidRPr="00FE6BBD">
        <w:rPr>
          <w:lang w:val="en-US"/>
        </w:rPr>
        <w:t>LibreOffice</w:t>
      </w:r>
      <w:r w:rsidRPr="00FE6BBD">
        <w:t xml:space="preserve"> </w:t>
      </w:r>
      <w:r w:rsidRPr="00FE6BBD">
        <w:rPr>
          <w:lang w:val="en-US"/>
        </w:rPr>
        <w:t>Draw</w:t>
      </w:r>
      <w:r w:rsidRPr="00FE6BBD">
        <w:t xml:space="preserve">,  </w:t>
      </w:r>
      <w:r w:rsidRPr="00FE6BBD">
        <w:rPr>
          <w:lang w:val="en-US"/>
        </w:rPr>
        <w:t>LibreOffice</w:t>
      </w:r>
      <w:r w:rsidRPr="00FE6BBD">
        <w:t xml:space="preserve"> </w:t>
      </w:r>
      <w:r w:rsidRPr="00FE6BBD">
        <w:rPr>
          <w:lang w:val="en-US"/>
        </w:rPr>
        <w:t>Math</w:t>
      </w:r>
      <w:r w:rsidRPr="00FE6BBD">
        <w:t xml:space="preserve">,  </w:t>
      </w:r>
      <w:r w:rsidRPr="00FE6BBD">
        <w:rPr>
          <w:lang w:val="en-US"/>
        </w:rPr>
        <w:t>LibreOffice</w:t>
      </w:r>
      <w:r w:rsidRPr="00FE6BBD">
        <w:t xml:space="preserve"> </w:t>
      </w:r>
      <w:r w:rsidRPr="00FE6BBD">
        <w:rPr>
          <w:lang w:val="en-US"/>
        </w:rPr>
        <w:t>Base</w:t>
      </w:r>
      <w:r w:rsidRPr="00FE6BBD">
        <w:t xml:space="preserve">; БИС 1С: Предпр.8 - комплект для обучения в высших и средних учебных заведениях; Линко </w:t>
      </w:r>
      <w:r w:rsidRPr="00FE6BBD">
        <w:rPr>
          <w:lang w:val="en-US"/>
        </w:rPr>
        <w:t>V</w:t>
      </w:r>
      <w:r w:rsidRPr="00FE6BBD">
        <w:t xml:space="preserve">8.2;  </w:t>
      </w:r>
      <w:r w:rsidRPr="00FE6BBD">
        <w:rPr>
          <w:lang w:val="en-US"/>
        </w:rPr>
        <w:t>NetBeans</w:t>
      </w:r>
      <w:r w:rsidRPr="00FE6BBD">
        <w:t xml:space="preserve"> , </w:t>
      </w:r>
      <w:r w:rsidRPr="00FE6BBD">
        <w:rPr>
          <w:lang w:val="en-US"/>
        </w:rPr>
        <w:t>RunaWFE</w:t>
      </w:r>
      <w:r w:rsidRPr="00FE6BBD">
        <w:t xml:space="preserve">, </w:t>
      </w:r>
      <w:r w:rsidRPr="00FE6BBD">
        <w:rPr>
          <w:lang w:val="en-US"/>
        </w:rPr>
        <w:t>Moodle</w:t>
      </w:r>
      <w:r w:rsidRPr="00FE6BBD">
        <w:t xml:space="preserve">, </w:t>
      </w:r>
      <w:r w:rsidRPr="00FE6BBD">
        <w:rPr>
          <w:lang w:val="en-US"/>
        </w:rPr>
        <w:t>BigBlueButton</w:t>
      </w:r>
      <w:r w:rsidRPr="00FE6BBD">
        <w:t xml:space="preserve">,  </w:t>
      </w:r>
      <w:r w:rsidRPr="00FE6BBD">
        <w:rPr>
          <w:lang w:val="en-US"/>
        </w:rPr>
        <w:t>GIMP</w:t>
      </w:r>
      <w:r w:rsidRPr="00FE6BBD">
        <w:t xml:space="preserve">,  </w:t>
      </w:r>
      <w:r w:rsidRPr="00FE6BBD">
        <w:rPr>
          <w:lang w:val="en-US"/>
        </w:rPr>
        <w:t>Inkscape</w:t>
      </w:r>
      <w:r w:rsidRPr="00FE6BBD">
        <w:t xml:space="preserve">, </w:t>
      </w:r>
      <w:r w:rsidRPr="00FE6BBD">
        <w:rPr>
          <w:lang w:val="en-US"/>
        </w:rPr>
        <w:t>Scribus</w:t>
      </w:r>
      <w:r w:rsidRPr="00FE6BBD">
        <w:t xml:space="preserve">, </w:t>
      </w:r>
      <w:r w:rsidRPr="00FE6BBD">
        <w:rPr>
          <w:lang w:val="en-US"/>
        </w:rPr>
        <w:t>Audacity</w:t>
      </w:r>
      <w:r w:rsidRPr="00FE6BBD">
        <w:t xml:space="preserve">, </w:t>
      </w:r>
      <w:r w:rsidRPr="00FE6BBD">
        <w:rPr>
          <w:lang w:val="en-US"/>
        </w:rPr>
        <w:t>Avidemux</w:t>
      </w:r>
      <w:r w:rsidRPr="00FE6BBD">
        <w:t xml:space="preserve">, </w:t>
      </w:r>
      <w:r w:rsidRPr="00FE6BBD">
        <w:rPr>
          <w:lang w:val="en-US"/>
        </w:rPr>
        <w:t>Deductor</w:t>
      </w:r>
      <w:r w:rsidRPr="00FE6BBD">
        <w:t xml:space="preserve"> </w:t>
      </w:r>
      <w:r w:rsidRPr="00FE6BBD">
        <w:rPr>
          <w:lang w:val="en-US"/>
        </w:rPr>
        <w:t>Academic</w:t>
      </w:r>
      <w:r w:rsidRPr="00FE6BBD">
        <w:t xml:space="preserve">, </w:t>
      </w:r>
      <w:r w:rsidRPr="00FE6BBD">
        <w:rPr>
          <w:lang w:val="en-US"/>
        </w:rPr>
        <w:t>Kaspersky</w:t>
      </w:r>
      <w:r w:rsidRPr="00FE6BBD">
        <w:t xml:space="preserve"> </w:t>
      </w:r>
      <w:r w:rsidRPr="00FE6BBD">
        <w:rPr>
          <w:lang w:val="en-US"/>
        </w:rPr>
        <w:t>Endpoint</w:t>
      </w:r>
      <w:r w:rsidRPr="00FE6BBD">
        <w:t xml:space="preserve"> </w:t>
      </w:r>
      <w:r w:rsidRPr="00FE6BBD">
        <w:rPr>
          <w:lang w:val="en-US"/>
        </w:rPr>
        <w:t>Security</w:t>
      </w:r>
      <w:r w:rsidRPr="00FE6BBD">
        <w:t xml:space="preserve"> для бизнеса – Стандартный, система контент фильтрации </w:t>
      </w:r>
      <w:r w:rsidRPr="00FE6BBD">
        <w:rPr>
          <w:lang w:val="en-US"/>
        </w:rPr>
        <w:t>SkyDNS</w:t>
      </w:r>
      <w:r w:rsidRPr="00FE6BBD">
        <w:t>, справочно-правовые системы «Консультант плюс», «Гарант»; электронно-библиотечные системы «</w:t>
      </w:r>
      <w:r w:rsidRPr="00FE6BBD">
        <w:rPr>
          <w:lang w:val="en-US"/>
        </w:rPr>
        <w:t>IPRbooks</w:t>
      </w:r>
      <w:r w:rsidRPr="00FE6BBD">
        <w:t xml:space="preserve">» и «ЭБС ЮРАЙТ». </w:t>
      </w:r>
    </w:p>
    <w:p w:rsidR="00C0387B" w:rsidRPr="00FE6BBD" w:rsidRDefault="00C0387B" w:rsidP="00C0387B">
      <w:pPr>
        <w:jc w:val="both"/>
      </w:pPr>
      <w:r w:rsidRPr="00FE6BBD">
        <w:tab/>
        <w:t xml:space="preserve">3.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0387B" w:rsidRPr="00FE6BBD" w:rsidRDefault="00C0387B" w:rsidP="00C0387B">
      <w:pPr>
        <w:jc w:val="both"/>
      </w:pPr>
      <w:r w:rsidRPr="00FE6BBD">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7130">
          <w:rPr>
            <w:rStyle w:val="a7"/>
            <w:color w:val="auto"/>
          </w:rPr>
          <w:t>www.biblio-online.ru</w:t>
        </w:r>
      </w:hyperlink>
      <w:r w:rsidRPr="00FE6BBD">
        <w:t xml:space="preserve"> </w:t>
      </w:r>
    </w:p>
    <w:p w:rsidR="00C0387B" w:rsidRPr="00FE6BBD" w:rsidRDefault="00C0387B" w:rsidP="00C0387B">
      <w:pPr>
        <w:ind w:firstLine="708"/>
        <w:jc w:val="both"/>
      </w:pPr>
      <w:r w:rsidRPr="00FE6BBD">
        <w:t>4.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451F8" w:rsidRPr="00FE6BBD" w:rsidRDefault="007451F8" w:rsidP="00C0387B">
      <w:pPr>
        <w:ind w:firstLine="709"/>
        <w:jc w:val="both"/>
      </w:pPr>
    </w:p>
    <w:sectPr w:rsidR="007451F8" w:rsidRPr="00FE6BB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A6" w:rsidRDefault="00C76FA6" w:rsidP="00160BC1">
      <w:r>
        <w:separator/>
      </w:r>
    </w:p>
  </w:endnote>
  <w:endnote w:type="continuationSeparator" w:id="0">
    <w:p w:rsidR="00C76FA6" w:rsidRDefault="00C76FA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A6" w:rsidRDefault="00C76FA6" w:rsidP="00160BC1">
      <w:r>
        <w:separator/>
      </w:r>
    </w:p>
  </w:footnote>
  <w:footnote w:type="continuationSeparator" w:id="0">
    <w:p w:rsidR="00C76FA6" w:rsidRDefault="00C76FA6"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7FF6C8F"/>
    <w:multiLevelType w:val="hybridMultilevel"/>
    <w:tmpl w:val="E21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44DD8"/>
    <w:multiLevelType w:val="hybridMultilevel"/>
    <w:tmpl w:val="BEB229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B7662D"/>
    <w:multiLevelType w:val="hybridMultilevel"/>
    <w:tmpl w:val="04A0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CD83FBE"/>
    <w:multiLevelType w:val="hybridMultilevel"/>
    <w:tmpl w:val="3E0261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AD6CA3"/>
    <w:multiLevelType w:val="hybridMultilevel"/>
    <w:tmpl w:val="EF681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E4C7F96"/>
    <w:multiLevelType w:val="hybridMultilevel"/>
    <w:tmpl w:val="687E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5"/>
  </w:num>
  <w:num w:numId="4">
    <w:abstractNumId w:val="14"/>
  </w:num>
  <w:num w:numId="5">
    <w:abstractNumId w:val="19"/>
  </w:num>
  <w:num w:numId="6">
    <w:abstractNumId w:val="27"/>
  </w:num>
  <w:num w:numId="7">
    <w:abstractNumId w:val="4"/>
  </w:num>
  <w:num w:numId="8">
    <w:abstractNumId w:val="10"/>
  </w:num>
  <w:num w:numId="9">
    <w:abstractNumId w:val="2"/>
  </w:num>
  <w:num w:numId="10">
    <w:abstractNumId w:val="25"/>
  </w:num>
  <w:num w:numId="11">
    <w:abstractNumId w:val="23"/>
  </w:num>
  <w:num w:numId="12">
    <w:abstractNumId w:val="11"/>
  </w:num>
  <w:num w:numId="13">
    <w:abstractNumId w:val="3"/>
  </w:num>
  <w:num w:numId="14">
    <w:abstractNumId w:val="28"/>
  </w:num>
  <w:num w:numId="15">
    <w:abstractNumId w:val="0"/>
  </w:num>
  <w:num w:numId="16">
    <w:abstractNumId w:val="20"/>
  </w:num>
  <w:num w:numId="17">
    <w:abstractNumId w:val="31"/>
  </w:num>
  <w:num w:numId="18">
    <w:abstractNumId w:val="30"/>
  </w:num>
  <w:num w:numId="19">
    <w:abstractNumId w:val="13"/>
  </w:num>
  <w:num w:numId="20">
    <w:abstractNumId w:val="26"/>
  </w:num>
  <w:num w:numId="21">
    <w:abstractNumId w:val="24"/>
  </w:num>
  <w:num w:numId="22">
    <w:abstractNumId w:val="21"/>
  </w:num>
  <w:num w:numId="23">
    <w:abstractNumId w:val="12"/>
  </w:num>
  <w:num w:numId="24">
    <w:abstractNumId w:val="8"/>
  </w:num>
  <w:num w:numId="25">
    <w:abstractNumId w:val="29"/>
  </w:num>
  <w:num w:numId="26">
    <w:abstractNumId w:val="1"/>
  </w:num>
  <w:num w:numId="27">
    <w:abstractNumId w:val="18"/>
  </w:num>
  <w:num w:numId="28">
    <w:abstractNumId w:val="32"/>
  </w:num>
  <w:num w:numId="29">
    <w:abstractNumId w:val="22"/>
  </w:num>
  <w:num w:numId="30">
    <w:abstractNumId w:val="16"/>
  </w:num>
  <w:num w:numId="31">
    <w:abstractNumId w:val="1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6A7C"/>
    <w:rsid w:val="00024B97"/>
    <w:rsid w:val="00027D2C"/>
    <w:rsid w:val="00027E5B"/>
    <w:rsid w:val="00035DDE"/>
    <w:rsid w:val="00037461"/>
    <w:rsid w:val="00037666"/>
    <w:rsid w:val="00037A18"/>
    <w:rsid w:val="00051AEE"/>
    <w:rsid w:val="000535DC"/>
    <w:rsid w:val="00053C55"/>
    <w:rsid w:val="00060A01"/>
    <w:rsid w:val="00064AA9"/>
    <w:rsid w:val="00066D2B"/>
    <w:rsid w:val="00080372"/>
    <w:rsid w:val="00081869"/>
    <w:rsid w:val="000835F5"/>
    <w:rsid w:val="00085601"/>
    <w:rsid w:val="000875BF"/>
    <w:rsid w:val="000911D1"/>
    <w:rsid w:val="000A3A82"/>
    <w:rsid w:val="000A4FAC"/>
    <w:rsid w:val="000B1331"/>
    <w:rsid w:val="000B7795"/>
    <w:rsid w:val="000C4546"/>
    <w:rsid w:val="000D07C6"/>
    <w:rsid w:val="000D4429"/>
    <w:rsid w:val="000D6DE5"/>
    <w:rsid w:val="000E20D7"/>
    <w:rsid w:val="000E37E9"/>
    <w:rsid w:val="000F65C7"/>
    <w:rsid w:val="00102E02"/>
    <w:rsid w:val="00114770"/>
    <w:rsid w:val="001165D0"/>
    <w:rsid w:val="001166B7"/>
    <w:rsid w:val="001167A8"/>
    <w:rsid w:val="00123A23"/>
    <w:rsid w:val="00125E93"/>
    <w:rsid w:val="00127108"/>
    <w:rsid w:val="00127DEA"/>
    <w:rsid w:val="00131CDA"/>
    <w:rsid w:val="00132893"/>
    <w:rsid w:val="00132F57"/>
    <w:rsid w:val="001378B1"/>
    <w:rsid w:val="00140536"/>
    <w:rsid w:val="00145B1C"/>
    <w:rsid w:val="001548CC"/>
    <w:rsid w:val="0015639D"/>
    <w:rsid w:val="00160BC1"/>
    <w:rsid w:val="00161C70"/>
    <w:rsid w:val="00165144"/>
    <w:rsid w:val="001716A9"/>
    <w:rsid w:val="00181714"/>
    <w:rsid w:val="00181AAB"/>
    <w:rsid w:val="00183512"/>
    <w:rsid w:val="00184F65"/>
    <w:rsid w:val="001871AA"/>
    <w:rsid w:val="001A3B5F"/>
    <w:rsid w:val="001A6533"/>
    <w:rsid w:val="001B7E43"/>
    <w:rsid w:val="001C4FED"/>
    <w:rsid w:val="001C6305"/>
    <w:rsid w:val="001D1757"/>
    <w:rsid w:val="001F11DE"/>
    <w:rsid w:val="00207E2E"/>
    <w:rsid w:val="00207FB7"/>
    <w:rsid w:val="00211C1B"/>
    <w:rsid w:val="00230D24"/>
    <w:rsid w:val="002341A5"/>
    <w:rsid w:val="00235399"/>
    <w:rsid w:val="00240788"/>
    <w:rsid w:val="00240A81"/>
    <w:rsid w:val="00245199"/>
    <w:rsid w:val="002465C3"/>
    <w:rsid w:val="00250797"/>
    <w:rsid w:val="00255B5E"/>
    <w:rsid w:val="00263F8D"/>
    <w:rsid w:val="002657BC"/>
    <w:rsid w:val="00266BA7"/>
    <w:rsid w:val="00276128"/>
    <w:rsid w:val="0027733F"/>
    <w:rsid w:val="00291D05"/>
    <w:rsid w:val="002933E5"/>
    <w:rsid w:val="002A0D1B"/>
    <w:rsid w:val="002B5AB9"/>
    <w:rsid w:val="002B6C87"/>
    <w:rsid w:val="002B734E"/>
    <w:rsid w:val="002C2EAE"/>
    <w:rsid w:val="002C3F08"/>
    <w:rsid w:val="002C6BD6"/>
    <w:rsid w:val="002C7582"/>
    <w:rsid w:val="002D07AD"/>
    <w:rsid w:val="002D34F1"/>
    <w:rsid w:val="002D6AC0"/>
    <w:rsid w:val="002E4CB7"/>
    <w:rsid w:val="002F084F"/>
    <w:rsid w:val="002F5FA2"/>
    <w:rsid w:val="00311C73"/>
    <w:rsid w:val="00315AB7"/>
    <w:rsid w:val="00320ED3"/>
    <w:rsid w:val="0032166A"/>
    <w:rsid w:val="00330957"/>
    <w:rsid w:val="0033546E"/>
    <w:rsid w:val="00335C19"/>
    <w:rsid w:val="00342FF6"/>
    <w:rsid w:val="00346F0F"/>
    <w:rsid w:val="00353F02"/>
    <w:rsid w:val="00355C7E"/>
    <w:rsid w:val="003618C2"/>
    <w:rsid w:val="00363097"/>
    <w:rsid w:val="0036530B"/>
    <w:rsid w:val="00365758"/>
    <w:rsid w:val="003668E3"/>
    <w:rsid w:val="00390969"/>
    <w:rsid w:val="00390B62"/>
    <w:rsid w:val="003A1800"/>
    <w:rsid w:val="003A3494"/>
    <w:rsid w:val="003A57B5"/>
    <w:rsid w:val="003A6FB0"/>
    <w:rsid w:val="003A71E4"/>
    <w:rsid w:val="003B0133"/>
    <w:rsid w:val="003B06AE"/>
    <w:rsid w:val="003B2829"/>
    <w:rsid w:val="003B7F71"/>
    <w:rsid w:val="003E5B88"/>
    <w:rsid w:val="003E6AD1"/>
    <w:rsid w:val="00400491"/>
    <w:rsid w:val="00404CF7"/>
    <w:rsid w:val="00407242"/>
    <w:rsid w:val="00407404"/>
    <w:rsid w:val="00410BA4"/>
    <w:rsid w:val="004110F5"/>
    <w:rsid w:val="00412D22"/>
    <w:rsid w:val="00415FB7"/>
    <w:rsid w:val="00427B21"/>
    <w:rsid w:val="0043264F"/>
    <w:rsid w:val="004326FD"/>
    <w:rsid w:val="00435249"/>
    <w:rsid w:val="00444700"/>
    <w:rsid w:val="00445EC8"/>
    <w:rsid w:val="00454B19"/>
    <w:rsid w:val="00460608"/>
    <w:rsid w:val="004620E0"/>
    <w:rsid w:val="0046365B"/>
    <w:rsid w:val="0047224A"/>
    <w:rsid w:val="00475052"/>
    <w:rsid w:val="0047572F"/>
    <w:rsid w:val="0047633A"/>
    <w:rsid w:val="0048300E"/>
    <w:rsid w:val="0049217A"/>
    <w:rsid w:val="004A2C0D"/>
    <w:rsid w:val="004A2E62"/>
    <w:rsid w:val="004A3212"/>
    <w:rsid w:val="004A68C9"/>
    <w:rsid w:val="004A785C"/>
    <w:rsid w:val="004C5815"/>
    <w:rsid w:val="004C5E88"/>
    <w:rsid w:val="004C6DB3"/>
    <w:rsid w:val="004D786F"/>
    <w:rsid w:val="004E0C3F"/>
    <w:rsid w:val="004E3D82"/>
    <w:rsid w:val="004E4CD6"/>
    <w:rsid w:val="004E4DB2"/>
    <w:rsid w:val="004E62F1"/>
    <w:rsid w:val="004E753A"/>
    <w:rsid w:val="004F0995"/>
    <w:rsid w:val="004F248C"/>
    <w:rsid w:val="004F3C72"/>
    <w:rsid w:val="00502B31"/>
    <w:rsid w:val="005165F1"/>
    <w:rsid w:val="00516F43"/>
    <w:rsid w:val="005362E6"/>
    <w:rsid w:val="00537A62"/>
    <w:rsid w:val="00540F31"/>
    <w:rsid w:val="005453B1"/>
    <w:rsid w:val="00554A6F"/>
    <w:rsid w:val="00556151"/>
    <w:rsid w:val="00565480"/>
    <w:rsid w:val="00565BB9"/>
    <w:rsid w:val="005669CB"/>
    <w:rsid w:val="00567130"/>
    <w:rsid w:val="00572F9F"/>
    <w:rsid w:val="005816EA"/>
    <w:rsid w:val="00582969"/>
    <w:rsid w:val="00583C2E"/>
    <w:rsid w:val="00584FE8"/>
    <w:rsid w:val="00586FAD"/>
    <w:rsid w:val="005915BA"/>
    <w:rsid w:val="00591B36"/>
    <w:rsid w:val="00595D8D"/>
    <w:rsid w:val="005970D3"/>
    <w:rsid w:val="005A28FC"/>
    <w:rsid w:val="005B32D5"/>
    <w:rsid w:val="005B47CE"/>
    <w:rsid w:val="005C13E4"/>
    <w:rsid w:val="005C20F0"/>
    <w:rsid w:val="005C3AEB"/>
    <w:rsid w:val="005C3E07"/>
    <w:rsid w:val="005C4F2E"/>
    <w:rsid w:val="005C7567"/>
    <w:rsid w:val="005D206B"/>
    <w:rsid w:val="005F2349"/>
    <w:rsid w:val="006044B4"/>
    <w:rsid w:val="00607E17"/>
    <w:rsid w:val="006118F6"/>
    <w:rsid w:val="00624E28"/>
    <w:rsid w:val="006264AD"/>
    <w:rsid w:val="00626EAD"/>
    <w:rsid w:val="00636B21"/>
    <w:rsid w:val="00636F5E"/>
    <w:rsid w:val="00642A2F"/>
    <w:rsid w:val="006439F4"/>
    <w:rsid w:val="00652D29"/>
    <w:rsid w:val="0065606F"/>
    <w:rsid w:val="00656AC4"/>
    <w:rsid w:val="006574B1"/>
    <w:rsid w:val="00670246"/>
    <w:rsid w:val="00676914"/>
    <w:rsid w:val="00687B3A"/>
    <w:rsid w:val="00692DD7"/>
    <w:rsid w:val="00697A17"/>
    <w:rsid w:val="006B0CA3"/>
    <w:rsid w:val="006D108C"/>
    <w:rsid w:val="006D15B6"/>
    <w:rsid w:val="006D6805"/>
    <w:rsid w:val="006E5C19"/>
    <w:rsid w:val="00705814"/>
    <w:rsid w:val="00705FB5"/>
    <w:rsid w:val="007066B1"/>
    <w:rsid w:val="00713D44"/>
    <w:rsid w:val="00721B58"/>
    <w:rsid w:val="00723F30"/>
    <w:rsid w:val="007327FE"/>
    <w:rsid w:val="007451F8"/>
    <w:rsid w:val="007512C7"/>
    <w:rsid w:val="00752936"/>
    <w:rsid w:val="00760E92"/>
    <w:rsid w:val="0076201E"/>
    <w:rsid w:val="007627EF"/>
    <w:rsid w:val="00764497"/>
    <w:rsid w:val="007751FE"/>
    <w:rsid w:val="00775F3E"/>
    <w:rsid w:val="00777482"/>
    <w:rsid w:val="00777B09"/>
    <w:rsid w:val="00781ADF"/>
    <w:rsid w:val="00783D3E"/>
    <w:rsid w:val="00783D57"/>
    <w:rsid w:val="00785842"/>
    <w:rsid w:val="007865CB"/>
    <w:rsid w:val="007874CF"/>
    <w:rsid w:val="00792F22"/>
    <w:rsid w:val="00793E1B"/>
    <w:rsid w:val="00793F01"/>
    <w:rsid w:val="007A0A93"/>
    <w:rsid w:val="007A34F7"/>
    <w:rsid w:val="007A5EE5"/>
    <w:rsid w:val="007A726B"/>
    <w:rsid w:val="007A7E7B"/>
    <w:rsid w:val="007B2F12"/>
    <w:rsid w:val="007C12AD"/>
    <w:rsid w:val="007C277B"/>
    <w:rsid w:val="007D5CC1"/>
    <w:rsid w:val="007E10C6"/>
    <w:rsid w:val="007F098D"/>
    <w:rsid w:val="007F2E46"/>
    <w:rsid w:val="007F4B97"/>
    <w:rsid w:val="007F7A4D"/>
    <w:rsid w:val="00801B83"/>
    <w:rsid w:val="0082067D"/>
    <w:rsid w:val="00820D1B"/>
    <w:rsid w:val="0082106F"/>
    <w:rsid w:val="00823333"/>
    <w:rsid w:val="00823E5A"/>
    <w:rsid w:val="00825138"/>
    <w:rsid w:val="00830B90"/>
    <w:rsid w:val="008423FF"/>
    <w:rsid w:val="00846C9C"/>
    <w:rsid w:val="00856A0A"/>
    <w:rsid w:val="00857FC8"/>
    <w:rsid w:val="0086651C"/>
    <w:rsid w:val="0087345A"/>
    <w:rsid w:val="0088272E"/>
    <w:rsid w:val="00885020"/>
    <w:rsid w:val="00887A8C"/>
    <w:rsid w:val="008B5ABE"/>
    <w:rsid w:val="008B6331"/>
    <w:rsid w:val="008C6D41"/>
    <w:rsid w:val="008C753B"/>
    <w:rsid w:val="008D5C84"/>
    <w:rsid w:val="008E272B"/>
    <w:rsid w:val="008E3915"/>
    <w:rsid w:val="008E3E48"/>
    <w:rsid w:val="008E5E59"/>
    <w:rsid w:val="00910163"/>
    <w:rsid w:val="00916ABC"/>
    <w:rsid w:val="00920199"/>
    <w:rsid w:val="00921868"/>
    <w:rsid w:val="0092187D"/>
    <w:rsid w:val="00925869"/>
    <w:rsid w:val="009302E0"/>
    <w:rsid w:val="00941875"/>
    <w:rsid w:val="00951A80"/>
    <w:rsid w:val="00951F6B"/>
    <w:rsid w:val="009528CA"/>
    <w:rsid w:val="00954E45"/>
    <w:rsid w:val="00965998"/>
    <w:rsid w:val="00970480"/>
    <w:rsid w:val="00981541"/>
    <w:rsid w:val="009851BD"/>
    <w:rsid w:val="009B6D16"/>
    <w:rsid w:val="009D1EFE"/>
    <w:rsid w:val="009D29FE"/>
    <w:rsid w:val="009D3925"/>
    <w:rsid w:val="009D3E3F"/>
    <w:rsid w:val="009D79EE"/>
    <w:rsid w:val="009E35D2"/>
    <w:rsid w:val="009F4070"/>
    <w:rsid w:val="009F65AF"/>
    <w:rsid w:val="00A14724"/>
    <w:rsid w:val="00A24AFD"/>
    <w:rsid w:val="00A24F30"/>
    <w:rsid w:val="00A275E4"/>
    <w:rsid w:val="00A32A5F"/>
    <w:rsid w:val="00A34DA3"/>
    <w:rsid w:val="00A44F9E"/>
    <w:rsid w:val="00A458F1"/>
    <w:rsid w:val="00A55DF4"/>
    <w:rsid w:val="00A567CD"/>
    <w:rsid w:val="00A56E3C"/>
    <w:rsid w:val="00A57364"/>
    <w:rsid w:val="00A63D90"/>
    <w:rsid w:val="00A65173"/>
    <w:rsid w:val="00A7275C"/>
    <w:rsid w:val="00A75675"/>
    <w:rsid w:val="00A76E53"/>
    <w:rsid w:val="00A81B41"/>
    <w:rsid w:val="00A9607B"/>
    <w:rsid w:val="00A96A28"/>
    <w:rsid w:val="00A96C48"/>
    <w:rsid w:val="00AA2A29"/>
    <w:rsid w:val="00AB05DF"/>
    <w:rsid w:val="00AB2091"/>
    <w:rsid w:val="00AC1BC8"/>
    <w:rsid w:val="00AC3A4B"/>
    <w:rsid w:val="00AD047E"/>
    <w:rsid w:val="00AD0669"/>
    <w:rsid w:val="00AD208A"/>
    <w:rsid w:val="00AD4A3C"/>
    <w:rsid w:val="00AD7359"/>
    <w:rsid w:val="00AE3040"/>
    <w:rsid w:val="00AE3177"/>
    <w:rsid w:val="00AF61EB"/>
    <w:rsid w:val="00AF69AE"/>
    <w:rsid w:val="00B00D94"/>
    <w:rsid w:val="00B03875"/>
    <w:rsid w:val="00B229C5"/>
    <w:rsid w:val="00B2733E"/>
    <w:rsid w:val="00B30490"/>
    <w:rsid w:val="00B330E4"/>
    <w:rsid w:val="00B5209B"/>
    <w:rsid w:val="00B542D4"/>
    <w:rsid w:val="00B54421"/>
    <w:rsid w:val="00B642B8"/>
    <w:rsid w:val="00B7139C"/>
    <w:rsid w:val="00B7362E"/>
    <w:rsid w:val="00B817E2"/>
    <w:rsid w:val="00BB6C9A"/>
    <w:rsid w:val="00BB70FB"/>
    <w:rsid w:val="00BD3660"/>
    <w:rsid w:val="00BE023D"/>
    <w:rsid w:val="00BE78F0"/>
    <w:rsid w:val="00BF22FC"/>
    <w:rsid w:val="00BF24E9"/>
    <w:rsid w:val="00C0387B"/>
    <w:rsid w:val="00C1245E"/>
    <w:rsid w:val="00C228C5"/>
    <w:rsid w:val="00C24EA8"/>
    <w:rsid w:val="00C26026"/>
    <w:rsid w:val="00C33468"/>
    <w:rsid w:val="00C3475E"/>
    <w:rsid w:val="00C40C06"/>
    <w:rsid w:val="00C54445"/>
    <w:rsid w:val="00C5457D"/>
    <w:rsid w:val="00C55E91"/>
    <w:rsid w:val="00C56359"/>
    <w:rsid w:val="00C61226"/>
    <w:rsid w:val="00C70CA1"/>
    <w:rsid w:val="00C76FA6"/>
    <w:rsid w:val="00C77294"/>
    <w:rsid w:val="00C90A7A"/>
    <w:rsid w:val="00C93F61"/>
    <w:rsid w:val="00C94464"/>
    <w:rsid w:val="00C953C9"/>
    <w:rsid w:val="00C97D36"/>
    <w:rsid w:val="00CA401A"/>
    <w:rsid w:val="00CA4E4F"/>
    <w:rsid w:val="00CB27ED"/>
    <w:rsid w:val="00CB539D"/>
    <w:rsid w:val="00CB61D6"/>
    <w:rsid w:val="00CB7C22"/>
    <w:rsid w:val="00CD3788"/>
    <w:rsid w:val="00CE5523"/>
    <w:rsid w:val="00CE6C4B"/>
    <w:rsid w:val="00CF12C6"/>
    <w:rsid w:val="00CF2B2F"/>
    <w:rsid w:val="00CF6292"/>
    <w:rsid w:val="00CF6B12"/>
    <w:rsid w:val="00D02EB8"/>
    <w:rsid w:val="00D152E4"/>
    <w:rsid w:val="00D1753D"/>
    <w:rsid w:val="00D23EFA"/>
    <w:rsid w:val="00D325D5"/>
    <w:rsid w:val="00D335A6"/>
    <w:rsid w:val="00D34B66"/>
    <w:rsid w:val="00D35FCA"/>
    <w:rsid w:val="00D44671"/>
    <w:rsid w:val="00D50E7F"/>
    <w:rsid w:val="00D61122"/>
    <w:rsid w:val="00D63339"/>
    <w:rsid w:val="00D7259C"/>
    <w:rsid w:val="00D761E8"/>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38F3"/>
    <w:rsid w:val="00DF1076"/>
    <w:rsid w:val="00DF26AA"/>
    <w:rsid w:val="00DF7ED6"/>
    <w:rsid w:val="00E02CDE"/>
    <w:rsid w:val="00E11452"/>
    <w:rsid w:val="00E334B1"/>
    <w:rsid w:val="00E411FA"/>
    <w:rsid w:val="00E42AED"/>
    <w:rsid w:val="00E4451A"/>
    <w:rsid w:val="00E60C50"/>
    <w:rsid w:val="00E72419"/>
    <w:rsid w:val="00E72975"/>
    <w:rsid w:val="00E7465A"/>
    <w:rsid w:val="00E806C0"/>
    <w:rsid w:val="00E9119D"/>
    <w:rsid w:val="00E92238"/>
    <w:rsid w:val="00E92CFE"/>
    <w:rsid w:val="00E94419"/>
    <w:rsid w:val="00EA206F"/>
    <w:rsid w:val="00EA3690"/>
    <w:rsid w:val="00EB7E4F"/>
    <w:rsid w:val="00ED079E"/>
    <w:rsid w:val="00ED28E4"/>
    <w:rsid w:val="00ED789C"/>
    <w:rsid w:val="00ED7C2C"/>
    <w:rsid w:val="00EE165B"/>
    <w:rsid w:val="00EE2B1A"/>
    <w:rsid w:val="00EE4D57"/>
    <w:rsid w:val="00EE53D4"/>
    <w:rsid w:val="00EF7845"/>
    <w:rsid w:val="00F00B76"/>
    <w:rsid w:val="00F017E7"/>
    <w:rsid w:val="00F03C8C"/>
    <w:rsid w:val="00F06F17"/>
    <w:rsid w:val="00F22335"/>
    <w:rsid w:val="00F226CA"/>
    <w:rsid w:val="00F239D1"/>
    <w:rsid w:val="00F26C8F"/>
    <w:rsid w:val="00F272BC"/>
    <w:rsid w:val="00F322E1"/>
    <w:rsid w:val="00F342F7"/>
    <w:rsid w:val="00F34872"/>
    <w:rsid w:val="00F36A7C"/>
    <w:rsid w:val="00F40FEC"/>
    <w:rsid w:val="00F42549"/>
    <w:rsid w:val="00F625A5"/>
    <w:rsid w:val="00F63ADF"/>
    <w:rsid w:val="00F63BBC"/>
    <w:rsid w:val="00F701CC"/>
    <w:rsid w:val="00F8007A"/>
    <w:rsid w:val="00F803A3"/>
    <w:rsid w:val="00F819D1"/>
    <w:rsid w:val="00F92166"/>
    <w:rsid w:val="00F96A96"/>
    <w:rsid w:val="00FA01BE"/>
    <w:rsid w:val="00FA5C55"/>
    <w:rsid w:val="00FB05DD"/>
    <w:rsid w:val="00FB15A7"/>
    <w:rsid w:val="00FB3DFD"/>
    <w:rsid w:val="00FC28CD"/>
    <w:rsid w:val="00FC306B"/>
    <w:rsid w:val="00FC70EF"/>
    <w:rsid w:val="00FD6763"/>
    <w:rsid w:val="00FE0D0F"/>
    <w:rsid w:val="00FE1F73"/>
    <w:rsid w:val="00FE556E"/>
    <w:rsid w:val="00FE6BBD"/>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84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8608398">
      <w:bodyDiv w:val="1"/>
      <w:marLeft w:val="0"/>
      <w:marRight w:val="0"/>
      <w:marTop w:val="0"/>
      <w:marBottom w:val="0"/>
      <w:divBdr>
        <w:top w:val="none" w:sz="0" w:space="0" w:color="auto"/>
        <w:left w:val="none" w:sz="0" w:space="0" w:color="auto"/>
        <w:bottom w:val="none" w:sz="0" w:space="0" w:color="auto"/>
        <w:right w:val="none" w:sz="0" w:space="0" w:color="auto"/>
      </w:divBdr>
    </w:div>
    <w:div w:id="127116469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3529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1667650">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96276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87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256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015.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8576..."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5173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298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771BC-D746-488A-AEF8-607069CE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8191</Words>
  <Characters>46690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54772</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7667818</vt:i4>
      </vt:variant>
      <vt:variant>
        <vt:i4>9</vt:i4>
      </vt:variant>
      <vt:variant>
        <vt:i4>0</vt:i4>
      </vt:variant>
      <vt:variant>
        <vt:i4>5</vt:i4>
      </vt:variant>
      <vt:variant>
        <vt:lpwstr>http://www.iprbookshop.ru/52560</vt:lpwstr>
      </vt:variant>
      <vt:variant>
        <vt:lpwstr/>
      </vt:variant>
      <vt:variant>
        <vt:i4>4325464</vt:i4>
      </vt:variant>
      <vt:variant>
        <vt:i4>6</vt:i4>
      </vt:variant>
      <vt:variant>
        <vt:i4>0</vt:i4>
      </vt:variant>
      <vt:variant>
        <vt:i4>5</vt:i4>
      </vt:variant>
      <vt:variant>
        <vt:lpwstr>http://www.iprbookshop.ru/24015.html</vt:lpwstr>
      </vt:variant>
      <vt:variant>
        <vt:lpwstr/>
      </vt:variant>
      <vt:variant>
        <vt:i4>7471205</vt:i4>
      </vt:variant>
      <vt:variant>
        <vt:i4>3</vt:i4>
      </vt:variant>
      <vt:variant>
        <vt:i4>0</vt:i4>
      </vt:variant>
      <vt:variant>
        <vt:i4>5</vt:i4>
      </vt:variant>
      <vt:variant>
        <vt:lpwstr>http://www.iprbookshop.ru/8576</vt:lpwstr>
      </vt:variant>
      <vt:variant>
        <vt:lpwstr/>
      </vt:variant>
      <vt:variant>
        <vt:i4>4784211</vt:i4>
      </vt:variant>
      <vt:variant>
        <vt:i4>0</vt:i4>
      </vt:variant>
      <vt:variant>
        <vt:i4>0</vt:i4>
      </vt:variant>
      <vt:variant>
        <vt:i4>5</vt:i4>
      </vt:variant>
      <vt:variant>
        <vt:lpwstr>http://www.iprbookshop.ru/29876.html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Довгань Ольга Владимировна</cp:lastModifiedBy>
  <cp:revision>9</cp:revision>
  <cp:lastPrinted>2017-09-25T14:09:00Z</cp:lastPrinted>
  <dcterms:created xsi:type="dcterms:W3CDTF">2021-08-26T17:37:00Z</dcterms:created>
  <dcterms:modified xsi:type="dcterms:W3CDTF">2023-06-27T04:27:00Z</dcterms:modified>
</cp:coreProperties>
</file>